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B213" w14:textId="77777777" w:rsidR="00DA3E98" w:rsidRDefault="00282DB8">
      <w:pPr>
        <w:pStyle w:val="BodyText"/>
        <w:ind w:left="3454"/>
        <w:rPr>
          <w:rFonts w:ascii="Times New Roman"/>
          <w:sz w:val="20"/>
        </w:rPr>
      </w:pPr>
      <w:r>
        <w:rPr>
          <w:rFonts w:ascii="Times New Roman"/>
          <w:noProof/>
          <w:sz w:val="20"/>
        </w:rPr>
        <w:drawing>
          <wp:inline distT="0" distB="0" distL="0" distR="0" wp14:anchorId="3F42B297" wp14:editId="3F42B298">
            <wp:extent cx="1930779" cy="236829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930779" cy="2368296"/>
                    </a:xfrm>
                    <a:prstGeom prst="rect">
                      <a:avLst/>
                    </a:prstGeom>
                  </pic:spPr>
                </pic:pic>
              </a:graphicData>
            </a:graphic>
          </wp:inline>
        </w:drawing>
      </w:r>
    </w:p>
    <w:p w14:paraId="3F42B214" w14:textId="77777777" w:rsidR="00DA3E98" w:rsidRDefault="00DA3E98">
      <w:pPr>
        <w:pStyle w:val="BodyText"/>
        <w:spacing w:before="142"/>
        <w:rPr>
          <w:rFonts w:ascii="Times New Roman"/>
        </w:rPr>
      </w:pPr>
    </w:p>
    <w:p w14:paraId="3F42B215" w14:textId="77777777" w:rsidR="00DA3E98" w:rsidRDefault="00282DB8">
      <w:pPr>
        <w:pStyle w:val="ListParagraph"/>
        <w:numPr>
          <w:ilvl w:val="0"/>
          <w:numId w:val="2"/>
        </w:numPr>
        <w:tabs>
          <w:tab w:val="left" w:pos="456"/>
        </w:tabs>
        <w:spacing w:before="1"/>
        <w:ind w:right="248" w:firstLine="0"/>
      </w:pPr>
      <w:r>
        <w:rPr>
          <w:b/>
        </w:rPr>
        <w:t xml:space="preserve">Introduction </w:t>
      </w:r>
      <w:r>
        <w:t>– This policy statement sets out the school’s arrangements for managing the access of providers to</w:t>
      </w:r>
      <w:r>
        <w:rPr>
          <w:spacing w:val="-1"/>
        </w:rPr>
        <w:t xml:space="preserve"> </w:t>
      </w:r>
      <w:r>
        <w:t>students at the</w:t>
      </w:r>
      <w:r>
        <w:rPr>
          <w:spacing w:val="-1"/>
        </w:rPr>
        <w:t xml:space="preserve"> </w:t>
      </w:r>
      <w:r>
        <w:t>school</w:t>
      </w:r>
      <w:r>
        <w:rPr>
          <w:spacing w:val="-2"/>
        </w:rPr>
        <w:t xml:space="preserve"> </w:t>
      </w:r>
      <w:r>
        <w:t xml:space="preserve">for the </w:t>
      </w:r>
      <w:proofErr w:type="gramStart"/>
      <w:r>
        <w:t>purposes</w:t>
      </w:r>
      <w:proofErr w:type="gramEnd"/>
      <w:r>
        <w:rPr>
          <w:spacing w:val="-1"/>
        </w:rPr>
        <w:t xml:space="preserve"> </w:t>
      </w:r>
      <w:r>
        <w:t>of giving them information about the provider’s</w:t>
      </w:r>
      <w:r>
        <w:rPr>
          <w:spacing w:val="-2"/>
        </w:rPr>
        <w:t xml:space="preserve"> </w:t>
      </w:r>
      <w:r>
        <w:t>education</w:t>
      </w:r>
      <w:r>
        <w:rPr>
          <w:spacing w:val="-3"/>
        </w:rPr>
        <w:t xml:space="preserve"> </w:t>
      </w:r>
      <w:r>
        <w:t>or</w:t>
      </w:r>
      <w:r>
        <w:rPr>
          <w:spacing w:val="-4"/>
        </w:rPr>
        <w:t xml:space="preserve"> </w:t>
      </w:r>
      <w:r>
        <w:t>training</w:t>
      </w:r>
      <w:r>
        <w:rPr>
          <w:spacing w:val="-1"/>
        </w:rPr>
        <w:t xml:space="preserve"> </w:t>
      </w:r>
      <w:r>
        <w:t>offer.</w:t>
      </w:r>
      <w:r>
        <w:rPr>
          <w:spacing w:val="-4"/>
        </w:rPr>
        <w:t xml:space="preserve"> </w:t>
      </w:r>
      <w:r>
        <w:t>This</w:t>
      </w:r>
      <w:r>
        <w:rPr>
          <w:spacing w:val="-5"/>
        </w:rPr>
        <w:t xml:space="preserve"> </w:t>
      </w:r>
      <w:r>
        <w:t>complies with</w:t>
      </w:r>
      <w:r>
        <w:rPr>
          <w:spacing w:val="-3"/>
        </w:rPr>
        <w:t xml:space="preserve"> </w:t>
      </w:r>
      <w:r>
        <w:t>the</w:t>
      </w:r>
      <w:r>
        <w:rPr>
          <w:spacing w:val="-3"/>
        </w:rPr>
        <w:t xml:space="preserve"> </w:t>
      </w:r>
      <w:r>
        <w:t>school’s</w:t>
      </w:r>
      <w:r>
        <w:rPr>
          <w:spacing w:val="-2"/>
        </w:rPr>
        <w:t xml:space="preserve"> </w:t>
      </w:r>
      <w:r>
        <w:t>legal</w:t>
      </w:r>
      <w:r>
        <w:rPr>
          <w:spacing w:val="-6"/>
        </w:rPr>
        <w:t xml:space="preserve"> </w:t>
      </w:r>
      <w:r>
        <w:t>obligation</w:t>
      </w:r>
      <w:r>
        <w:rPr>
          <w:spacing w:val="-3"/>
        </w:rPr>
        <w:t xml:space="preserve"> </w:t>
      </w:r>
      <w:r>
        <w:t>under</w:t>
      </w:r>
      <w:r>
        <w:rPr>
          <w:spacing w:val="-2"/>
        </w:rPr>
        <w:t xml:space="preserve"> </w:t>
      </w:r>
      <w:r>
        <w:t>Section 42B of the Education Act 1997.</w:t>
      </w:r>
    </w:p>
    <w:p w14:paraId="3F42B216" w14:textId="77777777" w:rsidR="00DA3E98" w:rsidRDefault="00DA3E98">
      <w:pPr>
        <w:pStyle w:val="BodyText"/>
        <w:spacing w:before="26"/>
      </w:pPr>
    </w:p>
    <w:p w14:paraId="3F42B217" w14:textId="77777777" w:rsidR="00DA3E98" w:rsidRDefault="00282DB8">
      <w:pPr>
        <w:pStyle w:val="ListParagraph"/>
        <w:numPr>
          <w:ilvl w:val="0"/>
          <w:numId w:val="2"/>
        </w:numPr>
        <w:tabs>
          <w:tab w:val="left" w:pos="459"/>
        </w:tabs>
        <w:ind w:left="459" w:hanging="246"/>
      </w:pPr>
      <w:r>
        <w:rPr>
          <w:b/>
        </w:rPr>
        <w:t>Pupil</w:t>
      </w:r>
      <w:r>
        <w:rPr>
          <w:b/>
          <w:spacing w:val="-4"/>
        </w:rPr>
        <w:t xml:space="preserve"> </w:t>
      </w:r>
      <w:r>
        <w:rPr>
          <w:b/>
        </w:rPr>
        <w:t>Entitlement</w:t>
      </w:r>
      <w:r>
        <w:rPr>
          <w:b/>
          <w:spacing w:val="-4"/>
        </w:rPr>
        <w:t xml:space="preserve"> </w:t>
      </w:r>
      <w:r>
        <w:t>–</w:t>
      </w:r>
      <w:r>
        <w:rPr>
          <w:spacing w:val="-2"/>
        </w:rPr>
        <w:t xml:space="preserve"> </w:t>
      </w:r>
      <w:r>
        <w:t>Students</w:t>
      </w:r>
      <w:r>
        <w:rPr>
          <w:spacing w:val="-5"/>
        </w:rPr>
        <w:t xml:space="preserve"> </w:t>
      </w:r>
      <w:r>
        <w:t>in</w:t>
      </w:r>
      <w:r>
        <w:rPr>
          <w:spacing w:val="-2"/>
        </w:rPr>
        <w:t xml:space="preserve"> </w:t>
      </w:r>
      <w:r>
        <w:t>years</w:t>
      </w:r>
      <w:r>
        <w:rPr>
          <w:spacing w:val="-2"/>
        </w:rPr>
        <w:t xml:space="preserve"> </w:t>
      </w:r>
      <w:r>
        <w:t>7</w:t>
      </w:r>
      <w:r>
        <w:rPr>
          <w:spacing w:val="-4"/>
        </w:rPr>
        <w:t xml:space="preserve"> </w:t>
      </w:r>
      <w:r>
        <w:t>–</w:t>
      </w:r>
      <w:r>
        <w:rPr>
          <w:spacing w:val="-3"/>
        </w:rPr>
        <w:t xml:space="preserve"> </w:t>
      </w:r>
      <w:r>
        <w:t>11</w:t>
      </w:r>
      <w:r>
        <w:rPr>
          <w:spacing w:val="-5"/>
        </w:rPr>
        <w:t xml:space="preserve"> </w:t>
      </w:r>
      <w:r>
        <w:t>are</w:t>
      </w:r>
      <w:r>
        <w:rPr>
          <w:spacing w:val="-2"/>
        </w:rPr>
        <w:t xml:space="preserve"> entitled:</w:t>
      </w:r>
    </w:p>
    <w:p w14:paraId="3F42B218" w14:textId="77777777" w:rsidR="00DA3E98" w:rsidRDefault="00DA3E98">
      <w:pPr>
        <w:pStyle w:val="BodyText"/>
        <w:spacing w:before="27"/>
      </w:pPr>
    </w:p>
    <w:p w14:paraId="3F42B219" w14:textId="77777777" w:rsidR="00DA3E98" w:rsidRDefault="00282DB8">
      <w:pPr>
        <w:pStyle w:val="ListParagraph"/>
        <w:numPr>
          <w:ilvl w:val="1"/>
          <w:numId w:val="2"/>
        </w:numPr>
        <w:tabs>
          <w:tab w:val="left" w:pos="926"/>
          <w:tab w:val="left" w:pos="933"/>
        </w:tabs>
        <w:ind w:right="357" w:hanging="356"/>
      </w:pPr>
      <w:r>
        <w:rPr>
          <w:rFonts w:ascii="Times New Roman" w:hAnsi="Times New Roman"/>
          <w:sz w:val="20"/>
        </w:rPr>
        <w:tab/>
      </w:r>
      <w:r>
        <w:t>To find out about technical education qualifications and apprenticeship opportunities, as part</w:t>
      </w:r>
      <w:r>
        <w:rPr>
          <w:spacing w:val="-3"/>
        </w:rPr>
        <w:t xml:space="preserve"> </w:t>
      </w:r>
      <w:r>
        <w:t>of</w:t>
      </w:r>
      <w:r>
        <w:rPr>
          <w:spacing w:val="-1"/>
        </w:rPr>
        <w:t xml:space="preserve"> </w:t>
      </w:r>
      <w:r>
        <w:t>a</w:t>
      </w:r>
      <w:r>
        <w:rPr>
          <w:spacing w:val="-2"/>
        </w:rPr>
        <w:t xml:space="preserve"> </w:t>
      </w:r>
      <w:r>
        <w:t>careers</w:t>
      </w:r>
      <w:r>
        <w:rPr>
          <w:spacing w:val="-4"/>
        </w:rPr>
        <w:t xml:space="preserve"> </w:t>
      </w:r>
      <w:proofErr w:type="spellStart"/>
      <w:r>
        <w:t>programme</w:t>
      </w:r>
      <w:proofErr w:type="spellEnd"/>
      <w:r>
        <w:rPr>
          <w:spacing w:val="-4"/>
        </w:rPr>
        <w:t xml:space="preserve"> </w:t>
      </w:r>
      <w:r>
        <w:t>which</w:t>
      </w:r>
      <w:r>
        <w:rPr>
          <w:spacing w:val="-2"/>
        </w:rPr>
        <w:t xml:space="preserve"> </w:t>
      </w:r>
      <w:r>
        <w:t>provides</w:t>
      </w:r>
      <w:r>
        <w:rPr>
          <w:spacing w:val="-2"/>
        </w:rPr>
        <w:t xml:space="preserve"> </w:t>
      </w:r>
      <w:r>
        <w:t>information</w:t>
      </w:r>
      <w:r>
        <w:rPr>
          <w:spacing w:val="-2"/>
        </w:rPr>
        <w:t xml:space="preserve"> </w:t>
      </w:r>
      <w:r>
        <w:t>on</w:t>
      </w:r>
      <w:r>
        <w:rPr>
          <w:spacing w:val="-4"/>
        </w:rPr>
        <w:t xml:space="preserve"> </w:t>
      </w:r>
      <w:r>
        <w:t>the</w:t>
      </w:r>
      <w:r>
        <w:rPr>
          <w:spacing w:val="-4"/>
        </w:rPr>
        <w:t xml:space="preserve"> </w:t>
      </w:r>
      <w:r>
        <w:t>full</w:t>
      </w:r>
      <w:r>
        <w:rPr>
          <w:spacing w:val="-2"/>
        </w:rPr>
        <w:t xml:space="preserve"> </w:t>
      </w:r>
      <w:r>
        <w:t>range</w:t>
      </w:r>
      <w:r>
        <w:rPr>
          <w:spacing w:val="-6"/>
        </w:rPr>
        <w:t xml:space="preserve"> </w:t>
      </w:r>
      <w:r>
        <w:t>of education</w:t>
      </w:r>
      <w:r>
        <w:rPr>
          <w:spacing w:val="-2"/>
        </w:rPr>
        <w:t xml:space="preserve"> </w:t>
      </w:r>
      <w:r>
        <w:t>and training options available at each transition point.</w:t>
      </w:r>
    </w:p>
    <w:p w14:paraId="3F42B21A" w14:textId="77777777" w:rsidR="00DA3E98" w:rsidRDefault="00282DB8">
      <w:pPr>
        <w:pStyle w:val="ListParagraph"/>
        <w:numPr>
          <w:ilvl w:val="1"/>
          <w:numId w:val="2"/>
        </w:numPr>
        <w:tabs>
          <w:tab w:val="left" w:pos="926"/>
          <w:tab w:val="left" w:pos="933"/>
        </w:tabs>
        <w:spacing w:before="151"/>
        <w:ind w:right="345" w:hanging="356"/>
      </w:pPr>
      <w:r>
        <w:rPr>
          <w:rFonts w:ascii="Times New Roman" w:hAnsi="Times New Roman"/>
          <w:sz w:val="20"/>
        </w:rPr>
        <w:tab/>
      </w:r>
      <w:r>
        <w:t>Students will have at least four encounters with a provider of technical education or apprenticeships.</w:t>
      </w:r>
      <w:r>
        <w:rPr>
          <w:spacing w:val="-5"/>
        </w:rPr>
        <w:t xml:space="preserve"> </w:t>
      </w:r>
      <w:r>
        <w:t>Two</w:t>
      </w:r>
      <w:r>
        <w:rPr>
          <w:spacing w:val="-2"/>
        </w:rPr>
        <w:t xml:space="preserve"> </w:t>
      </w:r>
      <w:r>
        <w:t>of these</w:t>
      </w:r>
      <w:r>
        <w:rPr>
          <w:spacing w:val="-2"/>
        </w:rPr>
        <w:t xml:space="preserve"> </w:t>
      </w:r>
      <w:r>
        <w:t>will</w:t>
      </w:r>
      <w:r>
        <w:rPr>
          <w:spacing w:val="-2"/>
        </w:rPr>
        <w:t xml:space="preserve"> </w:t>
      </w:r>
      <w:r>
        <w:t>occur before</w:t>
      </w:r>
      <w:r>
        <w:rPr>
          <w:spacing w:val="-4"/>
        </w:rPr>
        <w:t xml:space="preserve"> </w:t>
      </w:r>
      <w:r>
        <w:t>a</w:t>
      </w:r>
      <w:r>
        <w:rPr>
          <w:spacing w:val="-4"/>
        </w:rPr>
        <w:t xml:space="preserve"> </w:t>
      </w:r>
      <w:r>
        <w:t>child</w:t>
      </w:r>
      <w:r>
        <w:rPr>
          <w:spacing w:val="-2"/>
        </w:rPr>
        <w:t xml:space="preserve"> </w:t>
      </w:r>
      <w:r>
        <w:t>reaches</w:t>
      </w:r>
      <w:r>
        <w:rPr>
          <w:spacing w:val="-4"/>
        </w:rPr>
        <w:t xml:space="preserve"> </w:t>
      </w:r>
      <w:r>
        <w:t>the</w:t>
      </w:r>
      <w:r>
        <w:rPr>
          <w:spacing w:val="-2"/>
        </w:rPr>
        <w:t xml:space="preserve"> </w:t>
      </w:r>
      <w:proofErr w:type="gramStart"/>
      <w:r>
        <w:t>28</w:t>
      </w:r>
      <w:r>
        <w:rPr>
          <w:vertAlign w:val="superscript"/>
        </w:rPr>
        <w:t>th</w:t>
      </w:r>
      <w:proofErr w:type="gramEnd"/>
      <w:r>
        <w:rPr>
          <w:spacing w:val="-2"/>
        </w:rPr>
        <w:t xml:space="preserve"> </w:t>
      </w:r>
      <w:r>
        <w:t>February</w:t>
      </w:r>
      <w:r>
        <w:rPr>
          <w:spacing w:val="-3"/>
        </w:rPr>
        <w:t xml:space="preserve"> </w:t>
      </w:r>
      <w:r>
        <w:t>in</w:t>
      </w:r>
      <w:r>
        <w:rPr>
          <w:spacing w:val="-2"/>
        </w:rPr>
        <w:t xml:space="preserve"> </w:t>
      </w:r>
      <w:r>
        <w:t>Year</w:t>
      </w:r>
      <w:r>
        <w:rPr>
          <w:spacing w:val="-3"/>
        </w:rPr>
        <w:t xml:space="preserve"> </w:t>
      </w:r>
      <w:r>
        <w:t>9 and another two before a child reaches the 28</w:t>
      </w:r>
      <w:r>
        <w:rPr>
          <w:vertAlign w:val="superscript"/>
        </w:rPr>
        <w:t>th</w:t>
      </w:r>
      <w:r>
        <w:t xml:space="preserve"> February in Year 11.</w:t>
      </w:r>
    </w:p>
    <w:p w14:paraId="3F42B21B" w14:textId="77777777" w:rsidR="00DA3E98" w:rsidRDefault="00282DB8">
      <w:pPr>
        <w:pStyle w:val="ListParagraph"/>
        <w:numPr>
          <w:ilvl w:val="1"/>
          <w:numId w:val="2"/>
        </w:numPr>
        <w:tabs>
          <w:tab w:val="left" w:pos="926"/>
          <w:tab w:val="left" w:pos="933"/>
        </w:tabs>
        <w:spacing w:before="150"/>
        <w:ind w:right="756" w:hanging="356"/>
      </w:pPr>
      <w:r>
        <w:rPr>
          <w:rFonts w:ascii="Times New Roman" w:hAnsi="Times New Roman"/>
          <w:sz w:val="20"/>
        </w:rPr>
        <w:tab/>
      </w:r>
      <w:r>
        <w:t>To hear from a range of local providers about the opportunities they offer, including technical</w:t>
      </w:r>
      <w:r>
        <w:rPr>
          <w:spacing w:val="-4"/>
        </w:rPr>
        <w:t xml:space="preserve"> </w:t>
      </w:r>
      <w:r>
        <w:t>education</w:t>
      </w:r>
      <w:r>
        <w:rPr>
          <w:spacing w:val="-5"/>
        </w:rPr>
        <w:t xml:space="preserve"> </w:t>
      </w:r>
      <w:r>
        <w:t>and</w:t>
      </w:r>
      <w:r>
        <w:rPr>
          <w:spacing w:val="-5"/>
        </w:rPr>
        <w:t xml:space="preserve"> </w:t>
      </w:r>
      <w:r>
        <w:t>apprenticeships</w:t>
      </w:r>
      <w:r>
        <w:rPr>
          <w:spacing w:val="-1"/>
        </w:rPr>
        <w:t xml:space="preserve"> </w:t>
      </w:r>
      <w:r>
        <w:t>–</w:t>
      </w:r>
      <w:r>
        <w:rPr>
          <w:spacing w:val="-5"/>
        </w:rPr>
        <w:t xml:space="preserve"> </w:t>
      </w:r>
      <w:r>
        <w:t>through</w:t>
      </w:r>
      <w:r>
        <w:rPr>
          <w:spacing w:val="-3"/>
        </w:rPr>
        <w:t xml:space="preserve"> </w:t>
      </w:r>
      <w:r>
        <w:t>assemblies,</w:t>
      </w:r>
      <w:r>
        <w:rPr>
          <w:spacing w:val="-4"/>
        </w:rPr>
        <w:t xml:space="preserve"> </w:t>
      </w:r>
      <w:r>
        <w:t>group</w:t>
      </w:r>
      <w:r>
        <w:rPr>
          <w:spacing w:val="-3"/>
        </w:rPr>
        <w:t xml:space="preserve"> </w:t>
      </w:r>
      <w:r>
        <w:t>discussions</w:t>
      </w:r>
      <w:r>
        <w:rPr>
          <w:spacing w:val="-2"/>
        </w:rPr>
        <w:t xml:space="preserve"> </w:t>
      </w:r>
      <w:r>
        <w:t>and taster events.</w:t>
      </w:r>
    </w:p>
    <w:p w14:paraId="3F42B21C" w14:textId="77777777" w:rsidR="00DA3E98" w:rsidRDefault="00282DB8">
      <w:pPr>
        <w:pStyle w:val="ListParagraph"/>
        <w:numPr>
          <w:ilvl w:val="1"/>
          <w:numId w:val="2"/>
        </w:numPr>
        <w:tabs>
          <w:tab w:val="left" w:pos="926"/>
          <w:tab w:val="left" w:pos="933"/>
        </w:tabs>
        <w:spacing w:before="149"/>
        <w:ind w:right="923" w:hanging="356"/>
      </w:pPr>
      <w:r>
        <w:rPr>
          <w:rFonts w:ascii="Times New Roman" w:hAnsi="Times New Roman"/>
          <w:sz w:val="20"/>
        </w:rPr>
        <w:tab/>
      </w:r>
      <w:r>
        <w:t>To</w:t>
      </w:r>
      <w:r>
        <w:rPr>
          <w:spacing w:val="-4"/>
        </w:rPr>
        <w:t xml:space="preserve"> </w:t>
      </w:r>
      <w:r>
        <w:t>understand</w:t>
      </w:r>
      <w:r>
        <w:rPr>
          <w:spacing w:val="-2"/>
        </w:rPr>
        <w:t xml:space="preserve"> </w:t>
      </w:r>
      <w:r>
        <w:t>how</w:t>
      </w:r>
      <w:r>
        <w:rPr>
          <w:spacing w:val="-5"/>
        </w:rPr>
        <w:t xml:space="preserve"> </w:t>
      </w:r>
      <w:r>
        <w:t>to</w:t>
      </w:r>
      <w:r>
        <w:rPr>
          <w:spacing w:val="-4"/>
        </w:rPr>
        <w:t xml:space="preserve"> </w:t>
      </w:r>
      <w:r>
        <w:t>make</w:t>
      </w:r>
      <w:r>
        <w:rPr>
          <w:spacing w:val="-4"/>
        </w:rPr>
        <w:t xml:space="preserve"> </w:t>
      </w:r>
      <w:r>
        <w:t>applications</w:t>
      </w:r>
      <w:r>
        <w:rPr>
          <w:spacing w:val="-4"/>
        </w:rPr>
        <w:t xml:space="preserve"> </w:t>
      </w:r>
      <w:r>
        <w:t>for</w:t>
      </w:r>
      <w:r>
        <w:rPr>
          <w:spacing w:val="-3"/>
        </w:rPr>
        <w:t xml:space="preserve"> </w:t>
      </w:r>
      <w:r>
        <w:t>the</w:t>
      </w:r>
      <w:r>
        <w:rPr>
          <w:spacing w:val="-7"/>
        </w:rPr>
        <w:t xml:space="preserve"> </w:t>
      </w:r>
      <w:r>
        <w:t>full</w:t>
      </w:r>
      <w:r>
        <w:rPr>
          <w:spacing w:val="-2"/>
        </w:rPr>
        <w:t xml:space="preserve"> </w:t>
      </w:r>
      <w:r>
        <w:t>range</w:t>
      </w:r>
      <w:r>
        <w:rPr>
          <w:spacing w:val="-4"/>
        </w:rPr>
        <w:t xml:space="preserve"> </w:t>
      </w:r>
      <w:r>
        <w:t>of academic</w:t>
      </w:r>
      <w:r>
        <w:rPr>
          <w:spacing w:val="-1"/>
        </w:rPr>
        <w:t xml:space="preserve"> </w:t>
      </w:r>
      <w:r>
        <w:t>and</w:t>
      </w:r>
      <w:r>
        <w:rPr>
          <w:spacing w:val="-2"/>
        </w:rPr>
        <w:t xml:space="preserve"> </w:t>
      </w:r>
      <w:r>
        <w:t xml:space="preserve">technical </w:t>
      </w:r>
      <w:r>
        <w:rPr>
          <w:spacing w:val="-2"/>
        </w:rPr>
        <w:t>courses.</w:t>
      </w:r>
    </w:p>
    <w:p w14:paraId="3F42B21D" w14:textId="77777777" w:rsidR="00DA3E98" w:rsidRDefault="00DA3E98">
      <w:pPr>
        <w:pStyle w:val="BodyText"/>
        <w:spacing w:before="28"/>
      </w:pPr>
    </w:p>
    <w:p w14:paraId="3F42B21E" w14:textId="164C6BC0" w:rsidR="00DA3E98" w:rsidRDefault="00282DB8">
      <w:pPr>
        <w:pStyle w:val="ListParagraph"/>
        <w:numPr>
          <w:ilvl w:val="0"/>
          <w:numId w:val="2"/>
        </w:numPr>
        <w:tabs>
          <w:tab w:val="left" w:pos="456"/>
        </w:tabs>
        <w:spacing w:before="1"/>
        <w:ind w:right="849" w:firstLine="0"/>
      </w:pPr>
      <w:r>
        <w:rPr>
          <w:b/>
        </w:rPr>
        <w:t>Management</w:t>
      </w:r>
      <w:r>
        <w:rPr>
          <w:b/>
          <w:spacing w:val="-3"/>
        </w:rPr>
        <w:t xml:space="preserve"> </w:t>
      </w:r>
      <w:r>
        <w:rPr>
          <w:b/>
        </w:rPr>
        <w:t>of</w:t>
      </w:r>
      <w:r>
        <w:rPr>
          <w:b/>
          <w:spacing w:val="-3"/>
        </w:rPr>
        <w:t xml:space="preserve"> </w:t>
      </w:r>
      <w:r>
        <w:rPr>
          <w:b/>
        </w:rPr>
        <w:t>Provider</w:t>
      </w:r>
      <w:r>
        <w:rPr>
          <w:b/>
          <w:spacing w:val="-1"/>
        </w:rPr>
        <w:t xml:space="preserve"> </w:t>
      </w:r>
      <w:r>
        <w:rPr>
          <w:b/>
        </w:rPr>
        <w:t>Access</w:t>
      </w:r>
      <w:r>
        <w:rPr>
          <w:b/>
          <w:spacing w:val="-4"/>
        </w:rPr>
        <w:t xml:space="preserve"> </w:t>
      </w:r>
      <w:r>
        <w:rPr>
          <w:b/>
        </w:rPr>
        <w:t>Requests</w:t>
      </w:r>
      <w:r>
        <w:rPr>
          <w:b/>
          <w:spacing w:val="-4"/>
        </w:rPr>
        <w:t xml:space="preserve"> </w:t>
      </w:r>
      <w:r>
        <w:rPr>
          <w:b/>
        </w:rPr>
        <w:t>–</w:t>
      </w:r>
      <w:r>
        <w:rPr>
          <w:b/>
          <w:spacing w:val="-4"/>
        </w:rPr>
        <w:t xml:space="preserve"> </w:t>
      </w:r>
      <w:r>
        <w:rPr>
          <w:b/>
        </w:rPr>
        <w:t>Procedure:</w:t>
      </w:r>
      <w:r>
        <w:rPr>
          <w:b/>
          <w:spacing w:val="-2"/>
        </w:rPr>
        <w:t xml:space="preserve"> </w:t>
      </w:r>
      <w:r>
        <w:t>A</w:t>
      </w:r>
      <w:r>
        <w:rPr>
          <w:spacing w:val="-6"/>
        </w:rPr>
        <w:t xml:space="preserve"> </w:t>
      </w:r>
      <w:r>
        <w:t>provider</w:t>
      </w:r>
      <w:r>
        <w:rPr>
          <w:spacing w:val="-3"/>
        </w:rPr>
        <w:t xml:space="preserve"> </w:t>
      </w:r>
      <w:r>
        <w:t>wishing</w:t>
      </w:r>
      <w:r>
        <w:rPr>
          <w:spacing w:val="-2"/>
        </w:rPr>
        <w:t xml:space="preserve"> </w:t>
      </w:r>
      <w:r>
        <w:t>to</w:t>
      </w:r>
      <w:r>
        <w:rPr>
          <w:spacing w:val="-6"/>
        </w:rPr>
        <w:t xml:space="preserve"> </w:t>
      </w:r>
      <w:r>
        <w:t xml:space="preserve">request access should contact: </w:t>
      </w:r>
      <w:proofErr w:type="spellStart"/>
      <w:r>
        <w:t>Mr</w:t>
      </w:r>
      <w:proofErr w:type="spellEnd"/>
      <w:r>
        <w:t xml:space="preserve"> </w:t>
      </w:r>
      <w:r w:rsidR="006E2651">
        <w:t>Scott</w:t>
      </w:r>
      <w:r>
        <w:t xml:space="preserve"> </w:t>
      </w:r>
      <w:r w:rsidR="006E2651">
        <w:t>Hamilton</w:t>
      </w:r>
      <w:r>
        <w:t xml:space="preserve">, Careers Lead on 01163 440343 or </w:t>
      </w:r>
      <w:hyperlink r:id="rId8">
        <w:r w:rsidR="006E2651">
          <w:rPr>
            <w:spacing w:val="-2"/>
          </w:rPr>
          <w:t>scott</w:t>
        </w:r>
        <w:r>
          <w:rPr>
            <w:spacing w:val="-2"/>
          </w:rPr>
          <w:t>.</w:t>
        </w:r>
        <w:r w:rsidR="006E2651">
          <w:rPr>
            <w:spacing w:val="-2"/>
          </w:rPr>
          <w:t>hamilton</w:t>
        </w:r>
        <w:r>
          <w:rPr>
            <w:spacing w:val="-2"/>
          </w:rPr>
          <w:t>@foxfields-cit.co.uk.</w:t>
        </w:r>
      </w:hyperlink>
    </w:p>
    <w:p w14:paraId="3F42B21F" w14:textId="77777777" w:rsidR="00DA3E98" w:rsidRDefault="00DA3E98">
      <w:pPr>
        <w:pStyle w:val="BodyText"/>
        <w:spacing w:before="27"/>
      </w:pPr>
    </w:p>
    <w:p w14:paraId="3F42B220" w14:textId="77777777" w:rsidR="00DA3E98" w:rsidRDefault="00282DB8">
      <w:pPr>
        <w:pStyle w:val="ListParagraph"/>
        <w:numPr>
          <w:ilvl w:val="0"/>
          <w:numId w:val="2"/>
        </w:numPr>
        <w:tabs>
          <w:tab w:val="left" w:pos="457"/>
        </w:tabs>
        <w:ind w:right="273" w:firstLine="0"/>
      </w:pPr>
      <w:r>
        <w:rPr>
          <w:b/>
        </w:rPr>
        <w:t xml:space="preserve">Opportunities for access: </w:t>
      </w:r>
      <w:proofErr w:type="gramStart"/>
      <w:r>
        <w:t>A number of</w:t>
      </w:r>
      <w:proofErr w:type="gramEnd"/>
      <w:r>
        <w:t xml:space="preserve"> events, integrated into the school’s careers </w:t>
      </w:r>
      <w:proofErr w:type="spellStart"/>
      <w:r>
        <w:t>programme</w:t>
      </w:r>
      <w:proofErr w:type="spellEnd"/>
      <w:r>
        <w:t>,</w:t>
      </w:r>
      <w:r>
        <w:rPr>
          <w:spacing w:val="-1"/>
        </w:rPr>
        <w:t xml:space="preserve"> </w:t>
      </w:r>
      <w:r>
        <w:t>will</w:t>
      </w:r>
      <w:r>
        <w:rPr>
          <w:spacing w:val="-3"/>
        </w:rPr>
        <w:t xml:space="preserve"> </w:t>
      </w:r>
      <w:r>
        <w:t>offer</w:t>
      </w:r>
      <w:r>
        <w:rPr>
          <w:spacing w:val="-4"/>
        </w:rPr>
        <w:t xml:space="preserve"> </w:t>
      </w:r>
      <w:r>
        <w:t>providers</w:t>
      </w:r>
      <w:r>
        <w:rPr>
          <w:spacing w:val="-2"/>
        </w:rPr>
        <w:t xml:space="preserve"> </w:t>
      </w:r>
      <w:r>
        <w:t>an</w:t>
      </w:r>
      <w:r>
        <w:rPr>
          <w:spacing w:val="-3"/>
        </w:rPr>
        <w:t xml:space="preserve"> </w:t>
      </w:r>
      <w:r>
        <w:t>opportunity</w:t>
      </w:r>
      <w:r>
        <w:rPr>
          <w:spacing w:val="-5"/>
        </w:rPr>
        <w:t xml:space="preserve"> </w:t>
      </w:r>
      <w:r>
        <w:t>to</w:t>
      </w:r>
      <w:r>
        <w:rPr>
          <w:spacing w:val="-7"/>
        </w:rPr>
        <w:t xml:space="preserve"> </w:t>
      </w:r>
      <w:r>
        <w:t>come</w:t>
      </w:r>
      <w:r>
        <w:rPr>
          <w:spacing w:val="-2"/>
        </w:rPr>
        <w:t xml:space="preserve"> </w:t>
      </w:r>
      <w:r>
        <w:t>into</w:t>
      </w:r>
      <w:r>
        <w:rPr>
          <w:spacing w:val="-3"/>
        </w:rPr>
        <w:t xml:space="preserve"> </w:t>
      </w:r>
      <w:r>
        <w:t>school</w:t>
      </w:r>
      <w:r>
        <w:rPr>
          <w:spacing w:val="-6"/>
        </w:rPr>
        <w:t xml:space="preserve"> </w:t>
      </w:r>
      <w:r>
        <w:t>(this</w:t>
      </w:r>
      <w:r>
        <w:rPr>
          <w:spacing w:val="-2"/>
        </w:rPr>
        <w:t xml:space="preserve"> </w:t>
      </w:r>
      <w:r>
        <w:t>could</w:t>
      </w:r>
      <w:r>
        <w:rPr>
          <w:spacing w:val="-3"/>
        </w:rPr>
        <w:t xml:space="preserve"> </w:t>
      </w:r>
      <w:r>
        <w:t>be</w:t>
      </w:r>
      <w:r>
        <w:rPr>
          <w:spacing w:val="-3"/>
        </w:rPr>
        <w:t xml:space="preserve"> </w:t>
      </w:r>
      <w:r>
        <w:t>virtually) to</w:t>
      </w:r>
      <w:r>
        <w:rPr>
          <w:spacing w:val="-3"/>
        </w:rPr>
        <w:t xml:space="preserve"> </w:t>
      </w:r>
      <w:r>
        <w:t>speak to students and / or their parents.</w:t>
      </w:r>
      <w:r>
        <w:rPr>
          <w:spacing w:val="40"/>
        </w:rPr>
        <w:t xml:space="preserve"> </w:t>
      </w:r>
      <w:r>
        <w:t xml:space="preserve">Please speak to our Careers Lead to identify the most suitable opportunity for you. The school policies on Safeguarding and visitors </w:t>
      </w:r>
      <w:proofErr w:type="gramStart"/>
      <w:r>
        <w:t>sets</w:t>
      </w:r>
      <w:proofErr w:type="gramEnd"/>
      <w:r>
        <w:t xml:space="preserve"> out the school’s approach to allowing providers into school as visitors to talk to our students. Please see the Foxfields website for the safeguarding policy.</w:t>
      </w:r>
    </w:p>
    <w:p w14:paraId="3F42B221" w14:textId="77777777" w:rsidR="00DA3E98" w:rsidRDefault="00DA3E98">
      <w:pPr>
        <w:sectPr w:rsidR="00DA3E98">
          <w:headerReference w:type="default" r:id="rId9"/>
          <w:footerReference w:type="default" r:id="rId10"/>
          <w:type w:val="continuous"/>
          <w:pgSz w:w="11910" w:h="16840"/>
          <w:pgMar w:top="1840" w:right="920" w:bottom="1800" w:left="920" w:header="715" w:footer="1603" w:gutter="0"/>
          <w:pgNumType w:start="1"/>
          <w:cols w:space="720"/>
        </w:sectPr>
      </w:pPr>
    </w:p>
    <w:p w14:paraId="3F42B222" w14:textId="77777777" w:rsidR="00DA3E98" w:rsidRDefault="00DA3E98">
      <w:pPr>
        <w:pStyle w:val="BodyText"/>
        <w:spacing w:before="176"/>
      </w:pPr>
    </w:p>
    <w:p w14:paraId="3F42B223" w14:textId="77777777" w:rsidR="00DA3E98" w:rsidRDefault="00282DB8">
      <w:pPr>
        <w:ind w:left="213"/>
        <w:rPr>
          <w:b/>
        </w:rPr>
      </w:pPr>
      <w:r>
        <w:rPr>
          <w:b/>
        </w:rPr>
        <w:t>Opportunities</w:t>
      </w:r>
      <w:r>
        <w:rPr>
          <w:b/>
          <w:spacing w:val="-8"/>
        </w:rPr>
        <w:t xml:space="preserve"> </w:t>
      </w:r>
      <w:r>
        <w:rPr>
          <w:b/>
        </w:rPr>
        <w:t>for</w:t>
      </w:r>
      <w:r>
        <w:rPr>
          <w:b/>
          <w:spacing w:val="-5"/>
        </w:rPr>
        <w:t xml:space="preserve"> </w:t>
      </w:r>
      <w:r>
        <w:rPr>
          <w:b/>
        </w:rPr>
        <w:t>Access</w:t>
      </w:r>
      <w:r>
        <w:rPr>
          <w:b/>
          <w:spacing w:val="-4"/>
        </w:rPr>
        <w:t xml:space="preserve"> </w:t>
      </w:r>
      <w:r>
        <w:rPr>
          <w:b/>
        </w:rPr>
        <w:t>–</w:t>
      </w:r>
      <w:r>
        <w:rPr>
          <w:b/>
          <w:spacing w:val="-3"/>
        </w:rPr>
        <w:t xml:space="preserve"> </w:t>
      </w:r>
      <w:r>
        <w:rPr>
          <w:b/>
        </w:rPr>
        <w:t>An</w:t>
      </w:r>
      <w:r>
        <w:rPr>
          <w:b/>
          <w:spacing w:val="-5"/>
        </w:rPr>
        <w:t xml:space="preserve"> </w:t>
      </w:r>
      <w:r>
        <w:rPr>
          <w:b/>
        </w:rPr>
        <w:t>overview</w:t>
      </w:r>
      <w:r>
        <w:rPr>
          <w:b/>
          <w:spacing w:val="-2"/>
        </w:rPr>
        <w:t xml:space="preserve"> </w:t>
      </w:r>
      <w:r>
        <w:rPr>
          <w:b/>
        </w:rPr>
        <w:t>of</w:t>
      </w:r>
      <w:r>
        <w:rPr>
          <w:b/>
          <w:spacing w:val="-6"/>
        </w:rPr>
        <w:t xml:space="preserve"> </w:t>
      </w:r>
      <w:r>
        <w:rPr>
          <w:b/>
          <w:spacing w:val="-2"/>
        </w:rPr>
        <w:t>schedule</w:t>
      </w:r>
    </w:p>
    <w:p w14:paraId="3F42B224" w14:textId="77777777" w:rsidR="00DA3E98" w:rsidRDefault="00DA3E98">
      <w:pPr>
        <w:pStyle w:val="BodyText"/>
        <w:rPr>
          <w:b/>
          <w:sz w:val="20"/>
        </w:rPr>
      </w:pPr>
    </w:p>
    <w:p w14:paraId="3F42B225" w14:textId="77777777" w:rsidR="00DA3E98" w:rsidRDefault="00DA3E98">
      <w:pPr>
        <w:pStyle w:val="BodyText"/>
        <w:rPr>
          <w:b/>
          <w:sz w:val="20"/>
        </w:rPr>
      </w:pPr>
    </w:p>
    <w:p w14:paraId="3F42B226" w14:textId="77777777" w:rsidR="00DA3E98" w:rsidRDefault="00DA3E98">
      <w:pPr>
        <w:pStyle w:val="BodyText"/>
        <w:spacing w:before="3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2552"/>
        <w:gridCol w:w="3544"/>
        <w:gridCol w:w="2377"/>
      </w:tblGrid>
      <w:tr w:rsidR="00DA3E98" w14:paraId="3F42B22B" w14:textId="77777777">
        <w:trPr>
          <w:trHeight w:val="230"/>
        </w:trPr>
        <w:tc>
          <w:tcPr>
            <w:tcW w:w="1385" w:type="dxa"/>
            <w:shd w:val="clear" w:color="auto" w:fill="F1F1F1"/>
          </w:tcPr>
          <w:p w14:paraId="3F42B227" w14:textId="77777777" w:rsidR="00DA3E98" w:rsidRDefault="00DA3E98">
            <w:pPr>
              <w:pStyle w:val="TableParagraph"/>
              <w:rPr>
                <w:rFonts w:ascii="Times New Roman"/>
                <w:sz w:val="16"/>
              </w:rPr>
            </w:pPr>
          </w:p>
        </w:tc>
        <w:tc>
          <w:tcPr>
            <w:tcW w:w="2552" w:type="dxa"/>
            <w:shd w:val="clear" w:color="auto" w:fill="F1F1F1"/>
          </w:tcPr>
          <w:p w14:paraId="3F42B228" w14:textId="77777777" w:rsidR="00DA3E98" w:rsidRDefault="00282DB8">
            <w:pPr>
              <w:pStyle w:val="TableParagraph"/>
              <w:spacing w:line="210" w:lineRule="exact"/>
              <w:ind w:left="623"/>
              <w:rPr>
                <w:b/>
                <w:sz w:val="20"/>
              </w:rPr>
            </w:pPr>
            <w:r>
              <w:rPr>
                <w:b/>
                <w:sz w:val="20"/>
              </w:rPr>
              <w:t>Autumn</w:t>
            </w:r>
            <w:r>
              <w:rPr>
                <w:b/>
                <w:spacing w:val="-10"/>
                <w:sz w:val="20"/>
              </w:rPr>
              <w:t xml:space="preserve"> </w:t>
            </w:r>
            <w:r>
              <w:rPr>
                <w:b/>
                <w:spacing w:val="-4"/>
                <w:sz w:val="20"/>
              </w:rPr>
              <w:t>Term</w:t>
            </w:r>
          </w:p>
        </w:tc>
        <w:tc>
          <w:tcPr>
            <w:tcW w:w="3544" w:type="dxa"/>
            <w:shd w:val="clear" w:color="auto" w:fill="F1F1F1"/>
          </w:tcPr>
          <w:p w14:paraId="3F42B229" w14:textId="77777777" w:rsidR="00DA3E98" w:rsidRDefault="00282DB8">
            <w:pPr>
              <w:pStyle w:val="TableParagraph"/>
              <w:spacing w:line="210" w:lineRule="exact"/>
              <w:ind w:left="1180"/>
              <w:rPr>
                <w:b/>
                <w:sz w:val="20"/>
              </w:rPr>
            </w:pPr>
            <w:r>
              <w:rPr>
                <w:b/>
                <w:sz w:val="20"/>
              </w:rPr>
              <w:t>Spring</w:t>
            </w:r>
            <w:r>
              <w:rPr>
                <w:b/>
                <w:spacing w:val="-9"/>
                <w:sz w:val="20"/>
              </w:rPr>
              <w:t xml:space="preserve"> </w:t>
            </w:r>
            <w:r>
              <w:rPr>
                <w:b/>
                <w:spacing w:val="-4"/>
                <w:sz w:val="20"/>
              </w:rPr>
              <w:t>Term</w:t>
            </w:r>
          </w:p>
        </w:tc>
        <w:tc>
          <w:tcPr>
            <w:tcW w:w="2377" w:type="dxa"/>
            <w:shd w:val="clear" w:color="auto" w:fill="F1F1F1"/>
          </w:tcPr>
          <w:p w14:paraId="3F42B22A" w14:textId="77777777" w:rsidR="00DA3E98" w:rsidRDefault="00282DB8">
            <w:pPr>
              <w:pStyle w:val="TableParagraph"/>
              <w:spacing w:line="210" w:lineRule="exact"/>
              <w:ind w:left="93" w:right="82"/>
              <w:jc w:val="center"/>
              <w:rPr>
                <w:b/>
                <w:sz w:val="20"/>
              </w:rPr>
            </w:pPr>
            <w:r>
              <w:rPr>
                <w:b/>
                <w:sz w:val="20"/>
              </w:rPr>
              <w:t>Summer</w:t>
            </w:r>
            <w:r>
              <w:rPr>
                <w:b/>
                <w:spacing w:val="-13"/>
                <w:sz w:val="20"/>
              </w:rPr>
              <w:t xml:space="preserve"> </w:t>
            </w:r>
            <w:r>
              <w:rPr>
                <w:b/>
                <w:spacing w:val="-4"/>
                <w:sz w:val="20"/>
              </w:rPr>
              <w:t>Term</w:t>
            </w:r>
          </w:p>
        </w:tc>
      </w:tr>
      <w:tr w:rsidR="00DA3E98" w14:paraId="3F42B23B" w14:textId="77777777">
        <w:trPr>
          <w:trHeight w:val="1939"/>
        </w:trPr>
        <w:tc>
          <w:tcPr>
            <w:tcW w:w="1385" w:type="dxa"/>
            <w:shd w:val="clear" w:color="auto" w:fill="F1F1F1"/>
          </w:tcPr>
          <w:p w14:paraId="3F42B22C" w14:textId="77777777" w:rsidR="00DA3E98" w:rsidRDefault="00DA3E98">
            <w:pPr>
              <w:pStyle w:val="TableParagraph"/>
              <w:rPr>
                <w:b/>
                <w:sz w:val="20"/>
              </w:rPr>
            </w:pPr>
          </w:p>
          <w:p w14:paraId="3F42B22D" w14:textId="77777777" w:rsidR="00DA3E98" w:rsidRDefault="00DA3E98">
            <w:pPr>
              <w:pStyle w:val="TableParagraph"/>
              <w:rPr>
                <w:b/>
                <w:sz w:val="20"/>
              </w:rPr>
            </w:pPr>
          </w:p>
          <w:p w14:paraId="3F42B22E" w14:textId="77777777" w:rsidR="00DA3E98" w:rsidRDefault="00DA3E98">
            <w:pPr>
              <w:pStyle w:val="TableParagraph"/>
              <w:spacing w:before="163"/>
              <w:rPr>
                <w:b/>
                <w:sz w:val="20"/>
              </w:rPr>
            </w:pPr>
          </w:p>
          <w:p w14:paraId="3F42B22F" w14:textId="77777777" w:rsidR="00DA3E98" w:rsidRDefault="00282DB8">
            <w:pPr>
              <w:pStyle w:val="TableParagraph"/>
              <w:spacing w:before="1"/>
              <w:ind w:left="7" w:right="2"/>
              <w:jc w:val="center"/>
              <w:rPr>
                <w:b/>
                <w:sz w:val="20"/>
              </w:rPr>
            </w:pPr>
            <w:r>
              <w:rPr>
                <w:b/>
                <w:sz w:val="20"/>
              </w:rPr>
              <w:t>Year</w:t>
            </w:r>
            <w:r>
              <w:rPr>
                <w:b/>
                <w:spacing w:val="-7"/>
                <w:sz w:val="20"/>
              </w:rPr>
              <w:t xml:space="preserve"> </w:t>
            </w:r>
            <w:r>
              <w:rPr>
                <w:b/>
                <w:spacing w:val="-10"/>
                <w:sz w:val="20"/>
              </w:rPr>
              <w:t>7</w:t>
            </w:r>
          </w:p>
        </w:tc>
        <w:tc>
          <w:tcPr>
            <w:tcW w:w="2552" w:type="dxa"/>
          </w:tcPr>
          <w:p w14:paraId="3F42B230" w14:textId="77777777" w:rsidR="00DA3E98" w:rsidRDefault="00282DB8">
            <w:pPr>
              <w:pStyle w:val="TableParagraph"/>
              <w:ind w:left="108" w:right="172"/>
              <w:rPr>
                <w:sz w:val="20"/>
              </w:rPr>
            </w:pPr>
            <w:r>
              <w:rPr>
                <w:sz w:val="20"/>
              </w:rPr>
              <w:t>Post</w:t>
            </w:r>
            <w:r>
              <w:rPr>
                <w:spacing w:val="-9"/>
                <w:sz w:val="20"/>
              </w:rPr>
              <w:t xml:space="preserve"> </w:t>
            </w:r>
            <w:r>
              <w:rPr>
                <w:sz w:val="20"/>
              </w:rPr>
              <w:t>16</w:t>
            </w:r>
            <w:r>
              <w:rPr>
                <w:spacing w:val="-9"/>
                <w:sz w:val="20"/>
              </w:rPr>
              <w:t xml:space="preserve"> </w:t>
            </w:r>
            <w:r>
              <w:rPr>
                <w:sz w:val="20"/>
              </w:rPr>
              <w:t>event</w:t>
            </w:r>
            <w:r>
              <w:rPr>
                <w:spacing w:val="-8"/>
                <w:sz w:val="20"/>
              </w:rPr>
              <w:t xml:space="preserve"> </w:t>
            </w:r>
            <w:r>
              <w:rPr>
                <w:sz w:val="20"/>
              </w:rPr>
              <w:t>–</w:t>
            </w:r>
            <w:r>
              <w:rPr>
                <w:spacing w:val="-7"/>
                <w:sz w:val="20"/>
              </w:rPr>
              <w:t xml:space="preserve"> </w:t>
            </w:r>
            <w:r>
              <w:rPr>
                <w:sz w:val="20"/>
              </w:rPr>
              <w:t>local</w:t>
            </w:r>
            <w:r>
              <w:rPr>
                <w:spacing w:val="-10"/>
                <w:sz w:val="20"/>
              </w:rPr>
              <w:t xml:space="preserve"> </w:t>
            </w:r>
            <w:r>
              <w:rPr>
                <w:sz w:val="20"/>
              </w:rPr>
              <w:t xml:space="preserve">FE colleges/ Post 16 </w:t>
            </w:r>
            <w:r>
              <w:rPr>
                <w:spacing w:val="-2"/>
                <w:sz w:val="20"/>
              </w:rPr>
              <w:t xml:space="preserve">providers/ </w:t>
            </w:r>
            <w:r>
              <w:rPr>
                <w:sz w:val="20"/>
              </w:rPr>
              <w:t>Apprenticeships / Supported Internships.</w:t>
            </w:r>
          </w:p>
          <w:p w14:paraId="3F42B231" w14:textId="77777777" w:rsidR="00DA3E98" w:rsidRDefault="00DA3E98">
            <w:pPr>
              <w:pStyle w:val="TableParagraph"/>
              <w:spacing w:before="50"/>
              <w:rPr>
                <w:b/>
                <w:sz w:val="20"/>
              </w:rPr>
            </w:pPr>
          </w:p>
          <w:p w14:paraId="3F42B232" w14:textId="77777777" w:rsidR="00DA3E98" w:rsidRDefault="00282DB8">
            <w:pPr>
              <w:pStyle w:val="TableParagraph"/>
              <w:ind w:left="108"/>
              <w:rPr>
                <w:sz w:val="20"/>
              </w:rPr>
            </w:pPr>
            <w:r>
              <w:rPr>
                <w:sz w:val="20"/>
              </w:rPr>
              <w:t>Assembly,</w:t>
            </w:r>
            <w:r>
              <w:rPr>
                <w:spacing w:val="-14"/>
                <w:sz w:val="20"/>
              </w:rPr>
              <w:t xml:space="preserve"> </w:t>
            </w:r>
            <w:r>
              <w:rPr>
                <w:sz w:val="20"/>
              </w:rPr>
              <w:t>Tutor</w:t>
            </w:r>
            <w:r>
              <w:rPr>
                <w:spacing w:val="-13"/>
                <w:sz w:val="20"/>
              </w:rPr>
              <w:t xml:space="preserve"> </w:t>
            </w:r>
            <w:r>
              <w:rPr>
                <w:sz w:val="20"/>
              </w:rPr>
              <w:t>time</w:t>
            </w:r>
            <w:r>
              <w:rPr>
                <w:spacing w:val="-14"/>
                <w:sz w:val="20"/>
              </w:rPr>
              <w:t xml:space="preserve"> </w:t>
            </w:r>
            <w:r>
              <w:rPr>
                <w:sz w:val="20"/>
              </w:rPr>
              <w:t>and curriculum opportunities.</w:t>
            </w:r>
          </w:p>
        </w:tc>
        <w:tc>
          <w:tcPr>
            <w:tcW w:w="3544" w:type="dxa"/>
          </w:tcPr>
          <w:p w14:paraId="3F42B233" w14:textId="77777777" w:rsidR="00DA3E98" w:rsidRDefault="00282DB8">
            <w:pPr>
              <w:pStyle w:val="TableParagraph"/>
              <w:ind w:left="107"/>
              <w:rPr>
                <w:sz w:val="20"/>
              </w:rPr>
            </w:pPr>
            <w:r>
              <w:rPr>
                <w:sz w:val="20"/>
              </w:rPr>
              <w:t>Assembly,</w:t>
            </w:r>
            <w:r>
              <w:rPr>
                <w:spacing w:val="-10"/>
                <w:sz w:val="20"/>
              </w:rPr>
              <w:t xml:space="preserve"> </w:t>
            </w:r>
            <w:r>
              <w:rPr>
                <w:sz w:val="20"/>
              </w:rPr>
              <w:t>Tutor</w:t>
            </w:r>
            <w:r>
              <w:rPr>
                <w:spacing w:val="-10"/>
                <w:sz w:val="20"/>
              </w:rPr>
              <w:t xml:space="preserve"> </w:t>
            </w:r>
            <w:r>
              <w:rPr>
                <w:sz w:val="20"/>
              </w:rPr>
              <w:t>time</w:t>
            </w:r>
            <w:r>
              <w:rPr>
                <w:spacing w:val="-11"/>
                <w:sz w:val="20"/>
              </w:rPr>
              <w:t xml:space="preserve"> </w:t>
            </w:r>
            <w:r>
              <w:rPr>
                <w:sz w:val="20"/>
              </w:rPr>
              <w:t>and</w:t>
            </w:r>
            <w:r>
              <w:rPr>
                <w:spacing w:val="-12"/>
                <w:sz w:val="20"/>
              </w:rPr>
              <w:t xml:space="preserve"> </w:t>
            </w:r>
            <w:r>
              <w:rPr>
                <w:sz w:val="20"/>
              </w:rPr>
              <w:t xml:space="preserve">curriculum </w:t>
            </w:r>
            <w:r>
              <w:rPr>
                <w:spacing w:val="-2"/>
                <w:sz w:val="20"/>
              </w:rPr>
              <w:t>opportunities.</w:t>
            </w:r>
          </w:p>
          <w:p w14:paraId="3F42B234" w14:textId="77777777" w:rsidR="00DA3E98" w:rsidRDefault="00DA3E98">
            <w:pPr>
              <w:pStyle w:val="TableParagraph"/>
              <w:spacing w:before="48"/>
              <w:rPr>
                <w:b/>
                <w:sz w:val="20"/>
              </w:rPr>
            </w:pPr>
          </w:p>
          <w:p w14:paraId="3F42B235" w14:textId="77777777" w:rsidR="00DA3E98" w:rsidRDefault="00282DB8">
            <w:pPr>
              <w:pStyle w:val="TableParagraph"/>
              <w:ind w:left="107" w:right="167"/>
              <w:rPr>
                <w:sz w:val="20"/>
              </w:rPr>
            </w:pPr>
            <w:r>
              <w:rPr>
                <w:sz w:val="20"/>
              </w:rPr>
              <w:t>Term three of the computing curriculum dedicated to careers (</w:t>
            </w:r>
            <w:r>
              <w:rPr>
                <w:i/>
                <w:sz w:val="20"/>
              </w:rPr>
              <w:t>Year</w:t>
            </w:r>
            <w:r>
              <w:rPr>
                <w:i/>
                <w:spacing w:val="-9"/>
                <w:sz w:val="20"/>
              </w:rPr>
              <w:t xml:space="preserve"> </w:t>
            </w:r>
            <w:r>
              <w:rPr>
                <w:i/>
                <w:sz w:val="20"/>
              </w:rPr>
              <w:t>7</w:t>
            </w:r>
            <w:r>
              <w:rPr>
                <w:i/>
                <w:spacing w:val="-7"/>
                <w:sz w:val="20"/>
              </w:rPr>
              <w:t xml:space="preserve"> </w:t>
            </w:r>
            <w:r>
              <w:rPr>
                <w:sz w:val="20"/>
              </w:rPr>
              <w:t>–</w:t>
            </w:r>
            <w:r>
              <w:rPr>
                <w:spacing w:val="-10"/>
                <w:sz w:val="20"/>
              </w:rPr>
              <w:t xml:space="preserve"> </w:t>
            </w:r>
            <w:r>
              <w:rPr>
                <w:sz w:val="20"/>
              </w:rPr>
              <w:t>Understand</w:t>
            </w:r>
            <w:r>
              <w:rPr>
                <w:spacing w:val="-10"/>
                <w:sz w:val="20"/>
              </w:rPr>
              <w:t xml:space="preserve"> </w:t>
            </w:r>
            <w:r>
              <w:rPr>
                <w:sz w:val="20"/>
              </w:rPr>
              <w:t>the</w:t>
            </w:r>
            <w:r>
              <w:rPr>
                <w:spacing w:val="-10"/>
                <w:sz w:val="20"/>
              </w:rPr>
              <w:t xml:space="preserve"> </w:t>
            </w:r>
            <w:proofErr w:type="spellStart"/>
            <w:r>
              <w:rPr>
                <w:sz w:val="20"/>
              </w:rPr>
              <w:t>Labour</w:t>
            </w:r>
            <w:proofErr w:type="spellEnd"/>
            <w:r>
              <w:rPr>
                <w:sz w:val="20"/>
              </w:rPr>
              <w:t xml:space="preserve"> Market. locate Colleges and providers near you)</w:t>
            </w:r>
          </w:p>
        </w:tc>
        <w:tc>
          <w:tcPr>
            <w:tcW w:w="2377" w:type="dxa"/>
          </w:tcPr>
          <w:p w14:paraId="3F42B236" w14:textId="77777777" w:rsidR="00DA3E98" w:rsidRDefault="00282DB8">
            <w:pPr>
              <w:pStyle w:val="TableParagraph"/>
              <w:ind w:left="109" w:right="94"/>
              <w:rPr>
                <w:sz w:val="20"/>
              </w:rPr>
            </w:pPr>
            <w:r>
              <w:rPr>
                <w:sz w:val="20"/>
              </w:rPr>
              <w:t>Assembly,</w:t>
            </w:r>
            <w:r>
              <w:rPr>
                <w:spacing w:val="-14"/>
                <w:sz w:val="20"/>
              </w:rPr>
              <w:t xml:space="preserve"> </w:t>
            </w:r>
            <w:r>
              <w:rPr>
                <w:sz w:val="20"/>
              </w:rPr>
              <w:t>Tutor</w:t>
            </w:r>
            <w:r>
              <w:rPr>
                <w:spacing w:val="-14"/>
                <w:sz w:val="20"/>
              </w:rPr>
              <w:t xml:space="preserve"> </w:t>
            </w:r>
            <w:r>
              <w:rPr>
                <w:sz w:val="20"/>
              </w:rPr>
              <w:t xml:space="preserve">time and curriculum </w:t>
            </w:r>
            <w:r>
              <w:rPr>
                <w:spacing w:val="-2"/>
                <w:sz w:val="20"/>
              </w:rPr>
              <w:t>opportunities.</w:t>
            </w:r>
          </w:p>
          <w:p w14:paraId="3F42B237" w14:textId="77777777" w:rsidR="00DA3E98" w:rsidRDefault="00DA3E98">
            <w:pPr>
              <w:pStyle w:val="TableParagraph"/>
              <w:spacing w:before="49"/>
              <w:rPr>
                <w:b/>
                <w:sz w:val="20"/>
              </w:rPr>
            </w:pPr>
          </w:p>
          <w:p w14:paraId="3F42B238" w14:textId="77777777" w:rsidR="00DA3E98" w:rsidRDefault="00282DB8">
            <w:pPr>
              <w:pStyle w:val="TableParagraph"/>
              <w:ind w:left="109"/>
              <w:rPr>
                <w:sz w:val="20"/>
              </w:rPr>
            </w:pPr>
            <w:r>
              <w:rPr>
                <w:sz w:val="20"/>
              </w:rPr>
              <w:t>Jobs</w:t>
            </w:r>
            <w:r>
              <w:rPr>
                <w:spacing w:val="-6"/>
                <w:sz w:val="20"/>
              </w:rPr>
              <w:t xml:space="preserve"> </w:t>
            </w:r>
            <w:r>
              <w:rPr>
                <w:spacing w:val="-2"/>
                <w:sz w:val="20"/>
              </w:rPr>
              <w:t>Fair.</w:t>
            </w:r>
          </w:p>
          <w:p w14:paraId="3F42B239" w14:textId="77777777" w:rsidR="00DA3E98" w:rsidRDefault="00DA3E98">
            <w:pPr>
              <w:pStyle w:val="TableParagraph"/>
              <w:spacing w:before="34"/>
              <w:rPr>
                <w:b/>
                <w:sz w:val="20"/>
              </w:rPr>
            </w:pPr>
          </w:p>
          <w:p w14:paraId="3F42B23A" w14:textId="77777777" w:rsidR="00DA3E98" w:rsidRDefault="00282DB8">
            <w:pPr>
              <w:pStyle w:val="TableParagraph"/>
              <w:spacing w:line="228" w:lineRule="exact"/>
              <w:ind w:left="109" w:right="94"/>
              <w:rPr>
                <w:sz w:val="20"/>
              </w:rPr>
            </w:pPr>
            <w:r>
              <w:rPr>
                <w:sz w:val="20"/>
              </w:rPr>
              <w:t>Parent</w:t>
            </w:r>
            <w:r>
              <w:rPr>
                <w:spacing w:val="-14"/>
                <w:sz w:val="20"/>
              </w:rPr>
              <w:t xml:space="preserve"> </w:t>
            </w:r>
            <w:r>
              <w:rPr>
                <w:sz w:val="20"/>
              </w:rPr>
              <w:t>and</w:t>
            </w:r>
            <w:r>
              <w:rPr>
                <w:spacing w:val="-14"/>
                <w:sz w:val="20"/>
              </w:rPr>
              <w:t xml:space="preserve"> </w:t>
            </w:r>
            <w:r>
              <w:rPr>
                <w:sz w:val="20"/>
              </w:rPr>
              <w:t>carer</w:t>
            </w:r>
            <w:r>
              <w:rPr>
                <w:spacing w:val="-14"/>
                <w:sz w:val="20"/>
              </w:rPr>
              <w:t xml:space="preserve"> </w:t>
            </w:r>
            <w:r>
              <w:rPr>
                <w:sz w:val="20"/>
              </w:rPr>
              <w:t xml:space="preserve">open </w:t>
            </w:r>
            <w:r>
              <w:rPr>
                <w:spacing w:val="-2"/>
                <w:sz w:val="20"/>
              </w:rPr>
              <w:t>days.</w:t>
            </w:r>
          </w:p>
        </w:tc>
      </w:tr>
      <w:tr w:rsidR="00DA3E98" w14:paraId="3F42B24D" w14:textId="77777777">
        <w:trPr>
          <w:trHeight w:val="2121"/>
        </w:trPr>
        <w:tc>
          <w:tcPr>
            <w:tcW w:w="1385" w:type="dxa"/>
            <w:shd w:val="clear" w:color="auto" w:fill="F1F1F1"/>
          </w:tcPr>
          <w:p w14:paraId="3F42B23C" w14:textId="77777777" w:rsidR="00DA3E98" w:rsidRDefault="00DA3E98">
            <w:pPr>
              <w:pStyle w:val="TableParagraph"/>
              <w:rPr>
                <w:b/>
                <w:sz w:val="20"/>
              </w:rPr>
            </w:pPr>
          </w:p>
          <w:p w14:paraId="3F42B23D" w14:textId="77777777" w:rsidR="00DA3E98" w:rsidRDefault="00DA3E98">
            <w:pPr>
              <w:pStyle w:val="TableParagraph"/>
              <w:rPr>
                <w:b/>
                <w:sz w:val="20"/>
              </w:rPr>
            </w:pPr>
          </w:p>
          <w:p w14:paraId="3F42B23E" w14:textId="77777777" w:rsidR="00DA3E98" w:rsidRDefault="00DA3E98">
            <w:pPr>
              <w:pStyle w:val="TableParagraph"/>
              <w:rPr>
                <w:b/>
                <w:sz w:val="20"/>
              </w:rPr>
            </w:pPr>
          </w:p>
          <w:p w14:paraId="3F42B23F" w14:textId="77777777" w:rsidR="00DA3E98" w:rsidRDefault="00DA3E98">
            <w:pPr>
              <w:pStyle w:val="TableParagraph"/>
              <w:spacing w:before="25"/>
              <w:rPr>
                <w:b/>
                <w:sz w:val="20"/>
              </w:rPr>
            </w:pPr>
          </w:p>
          <w:p w14:paraId="3F42B240" w14:textId="77777777" w:rsidR="00DA3E98" w:rsidRDefault="00282DB8">
            <w:pPr>
              <w:pStyle w:val="TableParagraph"/>
              <w:ind w:left="7" w:right="2"/>
              <w:jc w:val="center"/>
              <w:rPr>
                <w:b/>
                <w:sz w:val="20"/>
              </w:rPr>
            </w:pPr>
            <w:r>
              <w:rPr>
                <w:b/>
                <w:sz w:val="20"/>
              </w:rPr>
              <w:t>Year</w:t>
            </w:r>
            <w:r>
              <w:rPr>
                <w:b/>
                <w:spacing w:val="-7"/>
                <w:sz w:val="20"/>
              </w:rPr>
              <w:t xml:space="preserve"> </w:t>
            </w:r>
            <w:r>
              <w:rPr>
                <w:b/>
                <w:spacing w:val="-10"/>
                <w:sz w:val="20"/>
              </w:rPr>
              <w:t>8</w:t>
            </w:r>
          </w:p>
        </w:tc>
        <w:tc>
          <w:tcPr>
            <w:tcW w:w="2552" w:type="dxa"/>
          </w:tcPr>
          <w:p w14:paraId="3F42B241" w14:textId="77777777" w:rsidR="00DA3E98" w:rsidRDefault="00282DB8">
            <w:pPr>
              <w:pStyle w:val="TableParagraph"/>
              <w:ind w:left="108" w:right="172"/>
              <w:rPr>
                <w:sz w:val="20"/>
              </w:rPr>
            </w:pPr>
            <w:r>
              <w:rPr>
                <w:sz w:val="20"/>
              </w:rPr>
              <w:t>Post</w:t>
            </w:r>
            <w:r>
              <w:rPr>
                <w:spacing w:val="-9"/>
                <w:sz w:val="20"/>
              </w:rPr>
              <w:t xml:space="preserve"> </w:t>
            </w:r>
            <w:r>
              <w:rPr>
                <w:sz w:val="20"/>
              </w:rPr>
              <w:t>16</w:t>
            </w:r>
            <w:r>
              <w:rPr>
                <w:spacing w:val="-9"/>
                <w:sz w:val="20"/>
              </w:rPr>
              <w:t xml:space="preserve"> </w:t>
            </w:r>
            <w:r>
              <w:rPr>
                <w:sz w:val="20"/>
              </w:rPr>
              <w:t>event</w:t>
            </w:r>
            <w:r>
              <w:rPr>
                <w:spacing w:val="-8"/>
                <w:sz w:val="20"/>
              </w:rPr>
              <w:t xml:space="preserve"> </w:t>
            </w:r>
            <w:r>
              <w:rPr>
                <w:sz w:val="20"/>
              </w:rPr>
              <w:t>–</w:t>
            </w:r>
            <w:r>
              <w:rPr>
                <w:spacing w:val="-7"/>
                <w:sz w:val="20"/>
              </w:rPr>
              <w:t xml:space="preserve"> </w:t>
            </w:r>
            <w:r>
              <w:rPr>
                <w:sz w:val="20"/>
              </w:rPr>
              <w:t>local</w:t>
            </w:r>
            <w:r>
              <w:rPr>
                <w:spacing w:val="-10"/>
                <w:sz w:val="20"/>
              </w:rPr>
              <w:t xml:space="preserve"> </w:t>
            </w:r>
            <w:r>
              <w:rPr>
                <w:sz w:val="20"/>
              </w:rPr>
              <w:t xml:space="preserve">FE colleges/ Post 16 </w:t>
            </w:r>
            <w:r>
              <w:rPr>
                <w:spacing w:val="-2"/>
                <w:sz w:val="20"/>
              </w:rPr>
              <w:t xml:space="preserve">providers/ </w:t>
            </w:r>
            <w:r>
              <w:rPr>
                <w:sz w:val="20"/>
              </w:rPr>
              <w:t>Apprenticeships / Supported Internships.</w:t>
            </w:r>
          </w:p>
          <w:p w14:paraId="3F42B242" w14:textId="77777777" w:rsidR="00DA3E98" w:rsidRDefault="00DA3E98">
            <w:pPr>
              <w:pStyle w:val="TableParagraph"/>
              <w:spacing w:before="49"/>
              <w:rPr>
                <w:b/>
                <w:sz w:val="20"/>
              </w:rPr>
            </w:pPr>
          </w:p>
          <w:p w14:paraId="3F42B243" w14:textId="77777777" w:rsidR="00DA3E98" w:rsidRDefault="00282DB8">
            <w:pPr>
              <w:pStyle w:val="TableParagraph"/>
              <w:spacing w:before="1"/>
              <w:ind w:left="108"/>
              <w:rPr>
                <w:sz w:val="20"/>
              </w:rPr>
            </w:pPr>
            <w:r>
              <w:rPr>
                <w:sz w:val="20"/>
              </w:rPr>
              <w:t>Assembly,</w:t>
            </w:r>
            <w:r>
              <w:rPr>
                <w:spacing w:val="-14"/>
                <w:sz w:val="20"/>
              </w:rPr>
              <w:t xml:space="preserve"> </w:t>
            </w:r>
            <w:r>
              <w:rPr>
                <w:sz w:val="20"/>
              </w:rPr>
              <w:t>Tutor</w:t>
            </w:r>
            <w:r>
              <w:rPr>
                <w:spacing w:val="-13"/>
                <w:sz w:val="20"/>
              </w:rPr>
              <w:t xml:space="preserve"> </w:t>
            </w:r>
            <w:r>
              <w:rPr>
                <w:sz w:val="20"/>
              </w:rPr>
              <w:t>time</w:t>
            </w:r>
            <w:r>
              <w:rPr>
                <w:spacing w:val="-14"/>
                <w:sz w:val="20"/>
              </w:rPr>
              <w:t xml:space="preserve"> </w:t>
            </w:r>
            <w:r>
              <w:rPr>
                <w:sz w:val="20"/>
              </w:rPr>
              <w:t>and curriculum opportunities.</w:t>
            </w:r>
          </w:p>
        </w:tc>
        <w:tc>
          <w:tcPr>
            <w:tcW w:w="3544" w:type="dxa"/>
          </w:tcPr>
          <w:p w14:paraId="3F42B244" w14:textId="77777777" w:rsidR="00DA3E98" w:rsidRDefault="00282DB8">
            <w:pPr>
              <w:pStyle w:val="TableParagraph"/>
              <w:ind w:left="107"/>
              <w:rPr>
                <w:sz w:val="20"/>
              </w:rPr>
            </w:pPr>
            <w:r>
              <w:rPr>
                <w:sz w:val="20"/>
              </w:rPr>
              <w:t>Assembly,</w:t>
            </w:r>
            <w:r>
              <w:rPr>
                <w:spacing w:val="-10"/>
                <w:sz w:val="20"/>
              </w:rPr>
              <w:t xml:space="preserve"> </w:t>
            </w:r>
            <w:r>
              <w:rPr>
                <w:sz w:val="20"/>
              </w:rPr>
              <w:t>Tutor</w:t>
            </w:r>
            <w:r>
              <w:rPr>
                <w:spacing w:val="-10"/>
                <w:sz w:val="20"/>
              </w:rPr>
              <w:t xml:space="preserve"> </w:t>
            </w:r>
            <w:r>
              <w:rPr>
                <w:sz w:val="20"/>
              </w:rPr>
              <w:t>time</w:t>
            </w:r>
            <w:r>
              <w:rPr>
                <w:spacing w:val="-11"/>
                <w:sz w:val="20"/>
              </w:rPr>
              <w:t xml:space="preserve"> </w:t>
            </w:r>
            <w:r>
              <w:rPr>
                <w:sz w:val="20"/>
              </w:rPr>
              <w:t>and</w:t>
            </w:r>
            <w:r>
              <w:rPr>
                <w:spacing w:val="-12"/>
                <w:sz w:val="20"/>
              </w:rPr>
              <w:t xml:space="preserve"> </w:t>
            </w:r>
            <w:r>
              <w:rPr>
                <w:sz w:val="20"/>
              </w:rPr>
              <w:t xml:space="preserve">curriculum </w:t>
            </w:r>
            <w:r>
              <w:rPr>
                <w:spacing w:val="-2"/>
                <w:sz w:val="20"/>
              </w:rPr>
              <w:t>opportunities.</w:t>
            </w:r>
          </w:p>
          <w:p w14:paraId="3F42B245" w14:textId="77777777" w:rsidR="00DA3E98" w:rsidRDefault="00DA3E98">
            <w:pPr>
              <w:pStyle w:val="TableParagraph"/>
              <w:spacing w:before="51"/>
              <w:rPr>
                <w:b/>
                <w:sz w:val="20"/>
              </w:rPr>
            </w:pPr>
          </w:p>
          <w:p w14:paraId="3F42B246" w14:textId="77777777" w:rsidR="00DA3E98" w:rsidRDefault="00282DB8">
            <w:pPr>
              <w:pStyle w:val="TableParagraph"/>
              <w:ind w:left="107" w:right="103"/>
              <w:rPr>
                <w:sz w:val="20"/>
              </w:rPr>
            </w:pPr>
            <w:r>
              <w:rPr>
                <w:sz w:val="20"/>
              </w:rPr>
              <w:t>Term three of the computing curriculum dedicated to careers</w:t>
            </w:r>
            <w:r>
              <w:rPr>
                <w:spacing w:val="40"/>
                <w:sz w:val="20"/>
              </w:rPr>
              <w:t xml:space="preserve"> </w:t>
            </w:r>
            <w:r>
              <w:rPr>
                <w:sz w:val="20"/>
              </w:rPr>
              <w:t>(</w:t>
            </w:r>
            <w:r>
              <w:rPr>
                <w:i/>
                <w:sz w:val="20"/>
              </w:rPr>
              <w:t>Year</w:t>
            </w:r>
            <w:r>
              <w:rPr>
                <w:i/>
                <w:spacing w:val="-9"/>
                <w:sz w:val="20"/>
              </w:rPr>
              <w:t xml:space="preserve"> </w:t>
            </w:r>
            <w:r>
              <w:rPr>
                <w:i/>
                <w:sz w:val="20"/>
              </w:rPr>
              <w:t>8</w:t>
            </w:r>
            <w:r>
              <w:rPr>
                <w:i/>
                <w:spacing w:val="-7"/>
                <w:sz w:val="20"/>
              </w:rPr>
              <w:t xml:space="preserve"> </w:t>
            </w:r>
            <w:r>
              <w:rPr>
                <w:sz w:val="20"/>
              </w:rPr>
              <w:t>–</w:t>
            </w:r>
            <w:r>
              <w:rPr>
                <w:spacing w:val="-10"/>
                <w:sz w:val="20"/>
              </w:rPr>
              <w:t xml:space="preserve"> </w:t>
            </w:r>
            <w:r>
              <w:rPr>
                <w:sz w:val="20"/>
              </w:rPr>
              <w:t>Develop</w:t>
            </w:r>
            <w:r>
              <w:rPr>
                <w:spacing w:val="-8"/>
                <w:sz w:val="20"/>
              </w:rPr>
              <w:t xml:space="preserve"> </w:t>
            </w:r>
            <w:r>
              <w:rPr>
                <w:sz w:val="20"/>
              </w:rPr>
              <w:t>vocabulary.</w:t>
            </w:r>
            <w:r>
              <w:rPr>
                <w:spacing w:val="-8"/>
                <w:sz w:val="20"/>
              </w:rPr>
              <w:t xml:space="preserve"> </w:t>
            </w:r>
            <w:r>
              <w:rPr>
                <w:sz w:val="20"/>
              </w:rPr>
              <w:t>Speed talking event. Budget planners and connecting careers with subjects.</w:t>
            </w:r>
          </w:p>
          <w:p w14:paraId="3F42B247" w14:textId="77777777" w:rsidR="00DA3E98" w:rsidRDefault="00282DB8">
            <w:pPr>
              <w:pStyle w:val="TableParagraph"/>
              <w:spacing w:line="210" w:lineRule="exact"/>
              <w:ind w:left="107"/>
              <w:rPr>
                <w:sz w:val="20"/>
              </w:rPr>
            </w:pPr>
            <w:r>
              <w:rPr>
                <w:sz w:val="20"/>
              </w:rPr>
              <w:t>Linking</w:t>
            </w:r>
            <w:r>
              <w:rPr>
                <w:spacing w:val="-8"/>
                <w:sz w:val="20"/>
              </w:rPr>
              <w:t xml:space="preserve"> </w:t>
            </w:r>
            <w:r>
              <w:rPr>
                <w:sz w:val="20"/>
              </w:rPr>
              <w:t>termly</w:t>
            </w:r>
            <w:r>
              <w:rPr>
                <w:spacing w:val="-11"/>
                <w:sz w:val="20"/>
              </w:rPr>
              <w:t xml:space="preserve"> </w:t>
            </w:r>
            <w:r>
              <w:rPr>
                <w:sz w:val="20"/>
              </w:rPr>
              <w:t>objectives</w:t>
            </w:r>
            <w:r>
              <w:rPr>
                <w:spacing w:val="-6"/>
                <w:sz w:val="20"/>
              </w:rPr>
              <w:t xml:space="preserve"> </w:t>
            </w:r>
            <w:r>
              <w:rPr>
                <w:sz w:val="20"/>
              </w:rPr>
              <w:t>to</w:t>
            </w:r>
            <w:r>
              <w:rPr>
                <w:spacing w:val="-5"/>
                <w:sz w:val="20"/>
              </w:rPr>
              <w:t xml:space="preserve"> </w:t>
            </w:r>
            <w:r>
              <w:rPr>
                <w:spacing w:val="-2"/>
                <w:sz w:val="20"/>
              </w:rPr>
              <w:t>careers.)</w:t>
            </w:r>
          </w:p>
        </w:tc>
        <w:tc>
          <w:tcPr>
            <w:tcW w:w="2377" w:type="dxa"/>
          </w:tcPr>
          <w:p w14:paraId="3F42B248" w14:textId="77777777" w:rsidR="00DA3E98" w:rsidRDefault="00282DB8">
            <w:pPr>
              <w:pStyle w:val="TableParagraph"/>
              <w:ind w:left="109" w:right="94"/>
              <w:rPr>
                <w:sz w:val="20"/>
              </w:rPr>
            </w:pPr>
            <w:r>
              <w:rPr>
                <w:sz w:val="20"/>
              </w:rPr>
              <w:t>Assembly,</w:t>
            </w:r>
            <w:r>
              <w:rPr>
                <w:spacing w:val="-14"/>
                <w:sz w:val="20"/>
              </w:rPr>
              <w:t xml:space="preserve"> </w:t>
            </w:r>
            <w:r>
              <w:rPr>
                <w:sz w:val="20"/>
              </w:rPr>
              <w:t>Tutor</w:t>
            </w:r>
            <w:r>
              <w:rPr>
                <w:spacing w:val="-14"/>
                <w:sz w:val="20"/>
              </w:rPr>
              <w:t xml:space="preserve"> </w:t>
            </w:r>
            <w:r>
              <w:rPr>
                <w:sz w:val="20"/>
              </w:rPr>
              <w:t xml:space="preserve">time and curriculum </w:t>
            </w:r>
            <w:r>
              <w:rPr>
                <w:spacing w:val="-2"/>
                <w:sz w:val="20"/>
              </w:rPr>
              <w:t>opportunities.</w:t>
            </w:r>
          </w:p>
          <w:p w14:paraId="3F42B249" w14:textId="77777777" w:rsidR="00DA3E98" w:rsidRDefault="00DA3E98">
            <w:pPr>
              <w:pStyle w:val="TableParagraph"/>
              <w:spacing w:before="51"/>
              <w:rPr>
                <w:b/>
                <w:sz w:val="20"/>
              </w:rPr>
            </w:pPr>
          </w:p>
          <w:p w14:paraId="3F42B24A" w14:textId="77777777" w:rsidR="00DA3E98" w:rsidRDefault="00282DB8">
            <w:pPr>
              <w:pStyle w:val="TableParagraph"/>
              <w:ind w:left="109"/>
              <w:rPr>
                <w:sz w:val="20"/>
              </w:rPr>
            </w:pPr>
            <w:r>
              <w:rPr>
                <w:sz w:val="20"/>
              </w:rPr>
              <w:t>Jobs</w:t>
            </w:r>
            <w:r>
              <w:rPr>
                <w:spacing w:val="-6"/>
                <w:sz w:val="20"/>
              </w:rPr>
              <w:t xml:space="preserve"> </w:t>
            </w:r>
            <w:r>
              <w:rPr>
                <w:spacing w:val="-2"/>
                <w:sz w:val="20"/>
              </w:rPr>
              <w:t>Fair.</w:t>
            </w:r>
          </w:p>
          <w:p w14:paraId="3F42B24B" w14:textId="77777777" w:rsidR="00DA3E98" w:rsidRDefault="00DA3E98">
            <w:pPr>
              <w:pStyle w:val="TableParagraph"/>
              <w:spacing w:before="49"/>
              <w:rPr>
                <w:b/>
                <w:sz w:val="20"/>
              </w:rPr>
            </w:pPr>
          </w:p>
          <w:p w14:paraId="3F42B24C" w14:textId="77777777" w:rsidR="00DA3E98" w:rsidRDefault="00282DB8">
            <w:pPr>
              <w:pStyle w:val="TableParagraph"/>
              <w:ind w:left="109" w:right="94"/>
              <w:rPr>
                <w:sz w:val="20"/>
              </w:rPr>
            </w:pPr>
            <w:r>
              <w:rPr>
                <w:sz w:val="20"/>
              </w:rPr>
              <w:t>Parent</w:t>
            </w:r>
            <w:r>
              <w:rPr>
                <w:spacing w:val="-14"/>
                <w:sz w:val="20"/>
              </w:rPr>
              <w:t xml:space="preserve"> </w:t>
            </w:r>
            <w:r>
              <w:rPr>
                <w:sz w:val="20"/>
              </w:rPr>
              <w:t>and</w:t>
            </w:r>
            <w:r>
              <w:rPr>
                <w:spacing w:val="-14"/>
                <w:sz w:val="20"/>
              </w:rPr>
              <w:t xml:space="preserve"> </w:t>
            </w:r>
            <w:r>
              <w:rPr>
                <w:sz w:val="20"/>
              </w:rPr>
              <w:t>carer</w:t>
            </w:r>
            <w:r>
              <w:rPr>
                <w:spacing w:val="-14"/>
                <w:sz w:val="20"/>
              </w:rPr>
              <w:t xml:space="preserve"> </w:t>
            </w:r>
            <w:r>
              <w:rPr>
                <w:sz w:val="20"/>
              </w:rPr>
              <w:t xml:space="preserve">open </w:t>
            </w:r>
            <w:r>
              <w:rPr>
                <w:spacing w:val="-2"/>
                <w:sz w:val="20"/>
              </w:rPr>
              <w:t>days.</w:t>
            </w:r>
          </w:p>
        </w:tc>
      </w:tr>
      <w:tr w:rsidR="00DA3E98" w14:paraId="3F42B25D" w14:textId="77777777">
        <w:trPr>
          <w:trHeight w:val="2119"/>
        </w:trPr>
        <w:tc>
          <w:tcPr>
            <w:tcW w:w="1385" w:type="dxa"/>
            <w:shd w:val="clear" w:color="auto" w:fill="F1F1F1"/>
          </w:tcPr>
          <w:p w14:paraId="3F42B24E" w14:textId="77777777" w:rsidR="00DA3E98" w:rsidRDefault="00DA3E98">
            <w:pPr>
              <w:pStyle w:val="TableParagraph"/>
              <w:rPr>
                <w:b/>
                <w:sz w:val="20"/>
              </w:rPr>
            </w:pPr>
          </w:p>
          <w:p w14:paraId="3F42B24F" w14:textId="77777777" w:rsidR="00DA3E98" w:rsidRDefault="00DA3E98">
            <w:pPr>
              <w:pStyle w:val="TableParagraph"/>
              <w:rPr>
                <w:b/>
                <w:sz w:val="20"/>
              </w:rPr>
            </w:pPr>
          </w:p>
          <w:p w14:paraId="3F42B250" w14:textId="77777777" w:rsidR="00DA3E98" w:rsidRDefault="00DA3E98">
            <w:pPr>
              <w:pStyle w:val="TableParagraph"/>
              <w:rPr>
                <w:b/>
                <w:sz w:val="20"/>
              </w:rPr>
            </w:pPr>
          </w:p>
          <w:p w14:paraId="3F42B251" w14:textId="77777777" w:rsidR="00DA3E98" w:rsidRDefault="00DA3E98">
            <w:pPr>
              <w:pStyle w:val="TableParagraph"/>
              <w:spacing w:before="25"/>
              <w:rPr>
                <w:b/>
                <w:sz w:val="20"/>
              </w:rPr>
            </w:pPr>
          </w:p>
          <w:p w14:paraId="3F42B252" w14:textId="77777777" w:rsidR="00DA3E98" w:rsidRDefault="00282DB8">
            <w:pPr>
              <w:pStyle w:val="TableParagraph"/>
              <w:ind w:left="7" w:right="2"/>
              <w:jc w:val="center"/>
              <w:rPr>
                <w:b/>
                <w:sz w:val="20"/>
              </w:rPr>
            </w:pPr>
            <w:r>
              <w:rPr>
                <w:b/>
                <w:sz w:val="20"/>
              </w:rPr>
              <w:t>Year</w:t>
            </w:r>
            <w:r>
              <w:rPr>
                <w:b/>
                <w:spacing w:val="-7"/>
                <w:sz w:val="20"/>
              </w:rPr>
              <w:t xml:space="preserve"> </w:t>
            </w:r>
            <w:r>
              <w:rPr>
                <w:b/>
                <w:spacing w:val="-10"/>
                <w:sz w:val="20"/>
              </w:rPr>
              <w:t>9</w:t>
            </w:r>
          </w:p>
        </w:tc>
        <w:tc>
          <w:tcPr>
            <w:tcW w:w="2552" w:type="dxa"/>
          </w:tcPr>
          <w:p w14:paraId="3F42B253" w14:textId="77777777" w:rsidR="00DA3E98" w:rsidRDefault="00282DB8">
            <w:pPr>
              <w:pStyle w:val="TableParagraph"/>
              <w:ind w:left="108" w:right="172"/>
              <w:rPr>
                <w:sz w:val="20"/>
              </w:rPr>
            </w:pPr>
            <w:r>
              <w:rPr>
                <w:sz w:val="20"/>
              </w:rPr>
              <w:t>Post</w:t>
            </w:r>
            <w:r>
              <w:rPr>
                <w:spacing w:val="-9"/>
                <w:sz w:val="20"/>
              </w:rPr>
              <w:t xml:space="preserve"> </w:t>
            </w:r>
            <w:r>
              <w:rPr>
                <w:sz w:val="20"/>
              </w:rPr>
              <w:t>16</w:t>
            </w:r>
            <w:r>
              <w:rPr>
                <w:spacing w:val="-9"/>
                <w:sz w:val="20"/>
              </w:rPr>
              <w:t xml:space="preserve"> </w:t>
            </w:r>
            <w:r>
              <w:rPr>
                <w:sz w:val="20"/>
              </w:rPr>
              <w:t>event</w:t>
            </w:r>
            <w:r>
              <w:rPr>
                <w:spacing w:val="-8"/>
                <w:sz w:val="20"/>
              </w:rPr>
              <w:t xml:space="preserve"> </w:t>
            </w:r>
            <w:r>
              <w:rPr>
                <w:sz w:val="20"/>
              </w:rPr>
              <w:t>–</w:t>
            </w:r>
            <w:r>
              <w:rPr>
                <w:spacing w:val="-7"/>
                <w:sz w:val="20"/>
              </w:rPr>
              <w:t xml:space="preserve"> </w:t>
            </w:r>
            <w:r>
              <w:rPr>
                <w:sz w:val="20"/>
              </w:rPr>
              <w:t>local</w:t>
            </w:r>
            <w:r>
              <w:rPr>
                <w:spacing w:val="-10"/>
                <w:sz w:val="20"/>
              </w:rPr>
              <w:t xml:space="preserve"> </w:t>
            </w:r>
            <w:r>
              <w:rPr>
                <w:sz w:val="20"/>
              </w:rPr>
              <w:t xml:space="preserve">FE colleges/ Post 16 </w:t>
            </w:r>
            <w:r>
              <w:rPr>
                <w:spacing w:val="-2"/>
                <w:sz w:val="20"/>
              </w:rPr>
              <w:t xml:space="preserve">providers/ </w:t>
            </w:r>
            <w:r>
              <w:rPr>
                <w:sz w:val="20"/>
              </w:rPr>
              <w:t>Apprenticeships / Supported Internships.</w:t>
            </w:r>
          </w:p>
          <w:p w14:paraId="3F42B254" w14:textId="77777777" w:rsidR="00DA3E98" w:rsidRDefault="00DA3E98">
            <w:pPr>
              <w:pStyle w:val="TableParagraph"/>
              <w:spacing w:before="50"/>
              <w:rPr>
                <w:b/>
                <w:sz w:val="20"/>
              </w:rPr>
            </w:pPr>
          </w:p>
          <w:p w14:paraId="3F42B255" w14:textId="77777777" w:rsidR="00DA3E98" w:rsidRDefault="00282DB8">
            <w:pPr>
              <w:pStyle w:val="TableParagraph"/>
              <w:ind w:left="108"/>
              <w:rPr>
                <w:sz w:val="20"/>
              </w:rPr>
            </w:pPr>
            <w:r>
              <w:rPr>
                <w:sz w:val="20"/>
              </w:rPr>
              <w:t>Assembly,</w:t>
            </w:r>
            <w:r>
              <w:rPr>
                <w:spacing w:val="-14"/>
                <w:sz w:val="20"/>
              </w:rPr>
              <w:t xml:space="preserve"> </w:t>
            </w:r>
            <w:r>
              <w:rPr>
                <w:sz w:val="20"/>
              </w:rPr>
              <w:t>Tutor</w:t>
            </w:r>
            <w:r>
              <w:rPr>
                <w:spacing w:val="-13"/>
                <w:sz w:val="20"/>
              </w:rPr>
              <w:t xml:space="preserve"> </w:t>
            </w:r>
            <w:r>
              <w:rPr>
                <w:sz w:val="20"/>
              </w:rPr>
              <w:t>time</w:t>
            </w:r>
            <w:r>
              <w:rPr>
                <w:spacing w:val="-14"/>
                <w:sz w:val="20"/>
              </w:rPr>
              <w:t xml:space="preserve"> </w:t>
            </w:r>
            <w:r>
              <w:rPr>
                <w:sz w:val="20"/>
              </w:rPr>
              <w:t>and curriculum opportunities.</w:t>
            </w:r>
          </w:p>
        </w:tc>
        <w:tc>
          <w:tcPr>
            <w:tcW w:w="3544" w:type="dxa"/>
          </w:tcPr>
          <w:p w14:paraId="3F42B256" w14:textId="77777777" w:rsidR="00DA3E98" w:rsidRDefault="00282DB8">
            <w:pPr>
              <w:pStyle w:val="TableParagraph"/>
              <w:ind w:left="107"/>
              <w:rPr>
                <w:sz w:val="20"/>
              </w:rPr>
            </w:pPr>
            <w:r>
              <w:rPr>
                <w:sz w:val="20"/>
              </w:rPr>
              <w:t>Assembly,</w:t>
            </w:r>
            <w:r>
              <w:rPr>
                <w:spacing w:val="-10"/>
                <w:sz w:val="20"/>
              </w:rPr>
              <w:t xml:space="preserve"> </w:t>
            </w:r>
            <w:r>
              <w:rPr>
                <w:sz w:val="20"/>
              </w:rPr>
              <w:t>Tutor</w:t>
            </w:r>
            <w:r>
              <w:rPr>
                <w:spacing w:val="-10"/>
                <w:sz w:val="20"/>
              </w:rPr>
              <w:t xml:space="preserve"> </w:t>
            </w:r>
            <w:r>
              <w:rPr>
                <w:sz w:val="20"/>
              </w:rPr>
              <w:t>time</w:t>
            </w:r>
            <w:r>
              <w:rPr>
                <w:spacing w:val="-11"/>
                <w:sz w:val="20"/>
              </w:rPr>
              <w:t xml:space="preserve"> </w:t>
            </w:r>
            <w:r>
              <w:rPr>
                <w:sz w:val="20"/>
              </w:rPr>
              <w:t>and</w:t>
            </w:r>
            <w:r>
              <w:rPr>
                <w:spacing w:val="-12"/>
                <w:sz w:val="20"/>
              </w:rPr>
              <w:t xml:space="preserve"> </w:t>
            </w:r>
            <w:r>
              <w:rPr>
                <w:sz w:val="20"/>
              </w:rPr>
              <w:t xml:space="preserve">curriculum </w:t>
            </w:r>
            <w:r>
              <w:rPr>
                <w:spacing w:val="-2"/>
                <w:sz w:val="20"/>
              </w:rPr>
              <w:t>opportunities.</w:t>
            </w:r>
          </w:p>
          <w:p w14:paraId="3F42B257" w14:textId="77777777" w:rsidR="00DA3E98" w:rsidRDefault="00DA3E98">
            <w:pPr>
              <w:pStyle w:val="TableParagraph"/>
              <w:spacing w:before="49"/>
              <w:rPr>
                <w:b/>
                <w:sz w:val="20"/>
              </w:rPr>
            </w:pPr>
          </w:p>
          <w:p w14:paraId="3F42B258" w14:textId="77777777" w:rsidR="00DA3E98" w:rsidRDefault="00282DB8">
            <w:pPr>
              <w:pStyle w:val="TableParagraph"/>
              <w:ind w:left="107" w:right="50"/>
              <w:rPr>
                <w:sz w:val="20"/>
              </w:rPr>
            </w:pPr>
            <w:r>
              <w:rPr>
                <w:sz w:val="20"/>
              </w:rPr>
              <w:t>Term three of the computing curriculum</w:t>
            </w:r>
            <w:r>
              <w:rPr>
                <w:spacing w:val="-11"/>
                <w:sz w:val="20"/>
              </w:rPr>
              <w:t xml:space="preserve"> </w:t>
            </w:r>
            <w:r>
              <w:rPr>
                <w:sz w:val="20"/>
              </w:rPr>
              <w:t>dedicated</w:t>
            </w:r>
            <w:r>
              <w:rPr>
                <w:spacing w:val="-12"/>
                <w:sz w:val="20"/>
              </w:rPr>
              <w:t xml:space="preserve"> </w:t>
            </w:r>
            <w:r>
              <w:rPr>
                <w:sz w:val="20"/>
              </w:rPr>
              <w:t>to</w:t>
            </w:r>
            <w:r>
              <w:rPr>
                <w:spacing w:val="-12"/>
                <w:sz w:val="20"/>
              </w:rPr>
              <w:t xml:space="preserve"> </w:t>
            </w:r>
            <w:r>
              <w:rPr>
                <w:sz w:val="20"/>
              </w:rPr>
              <w:t>careers</w:t>
            </w:r>
            <w:r>
              <w:rPr>
                <w:spacing w:val="-14"/>
                <w:sz w:val="20"/>
              </w:rPr>
              <w:t xml:space="preserve"> </w:t>
            </w:r>
            <w:r>
              <w:rPr>
                <w:i/>
                <w:sz w:val="20"/>
              </w:rPr>
              <w:t xml:space="preserve">(Year 9 </w:t>
            </w:r>
            <w:r>
              <w:rPr>
                <w:sz w:val="20"/>
              </w:rPr>
              <w:t>– Research careers and qualifications needed for different</w:t>
            </w:r>
          </w:p>
          <w:p w14:paraId="3F42B259" w14:textId="77777777" w:rsidR="00DA3E98" w:rsidRDefault="00282DB8">
            <w:pPr>
              <w:pStyle w:val="TableParagraph"/>
              <w:spacing w:line="230" w:lineRule="exact"/>
              <w:ind w:left="107"/>
              <w:rPr>
                <w:sz w:val="20"/>
              </w:rPr>
            </w:pPr>
            <w:r>
              <w:rPr>
                <w:sz w:val="20"/>
              </w:rPr>
              <w:t>college</w:t>
            </w:r>
            <w:r>
              <w:rPr>
                <w:spacing w:val="-11"/>
                <w:sz w:val="20"/>
              </w:rPr>
              <w:t xml:space="preserve"> </w:t>
            </w:r>
            <w:r>
              <w:rPr>
                <w:sz w:val="20"/>
              </w:rPr>
              <w:t>course.</w:t>
            </w:r>
            <w:r>
              <w:rPr>
                <w:spacing w:val="-11"/>
                <w:sz w:val="20"/>
              </w:rPr>
              <w:t xml:space="preserve"> </w:t>
            </w:r>
            <w:r>
              <w:rPr>
                <w:sz w:val="20"/>
              </w:rPr>
              <w:t>Speed</w:t>
            </w:r>
            <w:r>
              <w:rPr>
                <w:spacing w:val="-11"/>
                <w:sz w:val="20"/>
              </w:rPr>
              <w:t xml:space="preserve"> </w:t>
            </w:r>
            <w:r>
              <w:rPr>
                <w:sz w:val="20"/>
              </w:rPr>
              <w:t>talking</w:t>
            </w:r>
            <w:r>
              <w:rPr>
                <w:spacing w:val="-11"/>
                <w:sz w:val="20"/>
              </w:rPr>
              <w:t xml:space="preserve"> </w:t>
            </w:r>
            <w:r>
              <w:rPr>
                <w:sz w:val="20"/>
              </w:rPr>
              <w:t>around SWOT analysis).</w:t>
            </w:r>
          </w:p>
        </w:tc>
        <w:tc>
          <w:tcPr>
            <w:tcW w:w="2377" w:type="dxa"/>
          </w:tcPr>
          <w:p w14:paraId="3F42B25A" w14:textId="77777777" w:rsidR="00DA3E98" w:rsidRDefault="00282DB8">
            <w:pPr>
              <w:pStyle w:val="TableParagraph"/>
              <w:ind w:left="109" w:right="94"/>
              <w:rPr>
                <w:sz w:val="20"/>
              </w:rPr>
            </w:pPr>
            <w:r>
              <w:rPr>
                <w:sz w:val="20"/>
              </w:rPr>
              <w:t>Assembly,</w:t>
            </w:r>
            <w:r>
              <w:rPr>
                <w:spacing w:val="-14"/>
                <w:sz w:val="20"/>
              </w:rPr>
              <w:t xml:space="preserve"> </w:t>
            </w:r>
            <w:r>
              <w:rPr>
                <w:sz w:val="20"/>
              </w:rPr>
              <w:t>Tutor</w:t>
            </w:r>
            <w:r>
              <w:rPr>
                <w:spacing w:val="-14"/>
                <w:sz w:val="20"/>
              </w:rPr>
              <w:t xml:space="preserve"> </w:t>
            </w:r>
            <w:r>
              <w:rPr>
                <w:sz w:val="20"/>
              </w:rPr>
              <w:t xml:space="preserve">time and curriculum </w:t>
            </w:r>
            <w:r>
              <w:rPr>
                <w:spacing w:val="-2"/>
                <w:sz w:val="20"/>
              </w:rPr>
              <w:t>opportunities.</w:t>
            </w:r>
          </w:p>
          <w:p w14:paraId="3F42B25B" w14:textId="77777777" w:rsidR="00DA3E98" w:rsidRDefault="00DA3E98">
            <w:pPr>
              <w:pStyle w:val="TableParagraph"/>
              <w:spacing w:before="49"/>
              <w:rPr>
                <w:b/>
                <w:sz w:val="20"/>
              </w:rPr>
            </w:pPr>
          </w:p>
          <w:p w14:paraId="3F42B25C" w14:textId="77777777" w:rsidR="00DA3E98" w:rsidRDefault="00282DB8">
            <w:pPr>
              <w:pStyle w:val="TableParagraph"/>
              <w:ind w:left="109" w:right="94"/>
              <w:rPr>
                <w:sz w:val="20"/>
              </w:rPr>
            </w:pPr>
            <w:r>
              <w:rPr>
                <w:sz w:val="20"/>
              </w:rPr>
              <w:t>Parent</w:t>
            </w:r>
            <w:r>
              <w:rPr>
                <w:spacing w:val="-14"/>
                <w:sz w:val="20"/>
              </w:rPr>
              <w:t xml:space="preserve"> </w:t>
            </w:r>
            <w:r>
              <w:rPr>
                <w:sz w:val="20"/>
              </w:rPr>
              <w:t>and</w:t>
            </w:r>
            <w:r>
              <w:rPr>
                <w:spacing w:val="-14"/>
                <w:sz w:val="20"/>
              </w:rPr>
              <w:t xml:space="preserve"> </w:t>
            </w:r>
            <w:r>
              <w:rPr>
                <w:sz w:val="20"/>
              </w:rPr>
              <w:t>carer</w:t>
            </w:r>
            <w:r>
              <w:rPr>
                <w:spacing w:val="-14"/>
                <w:sz w:val="20"/>
              </w:rPr>
              <w:t xml:space="preserve"> </w:t>
            </w:r>
            <w:r>
              <w:rPr>
                <w:sz w:val="20"/>
              </w:rPr>
              <w:t xml:space="preserve">open </w:t>
            </w:r>
            <w:r>
              <w:rPr>
                <w:spacing w:val="-2"/>
                <w:sz w:val="20"/>
              </w:rPr>
              <w:t>days.</w:t>
            </w:r>
          </w:p>
        </w:tc>
      </w:tr>
      <w:tr w:rsidR="00DA3E98" w14:paraId="3F42B26A" w14:textId="77777777">
        <w:trPr>
          <w:trHeight w:val="1433"/>
        </w:trPr>
        <w:tc>
          <w:tcPr>
            <w:tcW w:w="1385" w:type="dxa"/>
            <w:tcBorders>
              <w:bottom w:val="nil"/>
            </w:tcBorders>
            <w:shd w:val="clear" w:color="auto" w:fill="F1F1F1"/>
          </w:tcPr>
          <w:p w14:paraId="3F42B25E" w14:textId="77777777" w:rsidR="00DA3E98" w:rsidRDefault="00DA3E98">
            <w:pPr>
              <w:pStyle w:val="TableParagraph"/>
              <w:rPr>
                <w:b/>
                <w:sz w:val="20"/>
              </w:rPr>
            </w:pPr>
          </w:p>
          <w:p w14:paraId="3F42B25F" w14:textId="77777777" w:rsidR="00DA3E98" w:rsidRDefault="00DA3E98">
            <w:pPr>
              <w:pStyle w:val="TableParagraph"/>
              <w:rPr>
                <w:b/>
                <w:sz w:val="20"/>
              </w:rPr>
            </w:pPr>
          </w:p>
          <w:p w14:paraId="3F42B260" w14:textId="77777777" w:rsidR="00DA3E98" w:rsidRDefault="00DA3E98">
            <w:pPr>
              <w:pStyle w:val="TableParagraph"/>
              <w:rPr>
                <w:b/>
                <w:sz w:val="20"/>
              </w:rPr>
            </w:pPr>
          </w:p>
          <w:p w14:paraId="3F42B261" w14:textId="77777777" w:rsidR="00DA3E98" w:rsidRDefault="00DA3E98">
            <w:pPr>
              <w:pStyle w:val="TableParagraph"/>
              <w:spacing w:before="164"/>
              <w:rPr>
                <w:b/>
                <w:sz w:val="20"/>
              </w:rPr>
            </w:pPr>
          </w:p>
          <w:p w14:paraId="3F42B262" w14:textId="77777777" w:rsidR="00DA3E98" w:rsidRDefault="00282DB8">
            <w:pPr>
              <w:pStyle w:val="TableParagraph"/>
              <w:ind w:left="7"/>
              <w:jc w:val="center"/>
              <w:rPr>
                <w:b/>
                <w:sz w:val="20"/>
              </w:rPr>
            </w:pPr>
            <w:r>
              <w:rPr>
                <w:b/>
                <w:sz w:val="20"/>
              </w:rPr>
              <w:t>Year</w:t>
            </w:r>
            <w:r>
              <w:rPr>
                <w:b/>
                <w:spacing w:val="-7"/>
                <w:sz w:val="20"/>
              </w:rPr>
              <w:t xml:space="preserve"> </w:t>
            </w:r>
            <w:r>
              <w:rPr>
                <w:b/>
                <w:spacing w:val="-5"/>
                <w:sz w:val="20"/>
              </w:rPr>
              <w:t>10</w:t>
            </w:r>
          </w:p>
        </w:tc>
        <w:tc>
          <w:tcPr>
            <w:tcW w:w="2552" w:type="dxa"/>
            <w:tcBorders>
              <w:bottom w:val="nil"/>
            </w:tcBorders>
          </w:tcPr>
          <w:p w14:paraId="3F42B263" w14:textId="77777777" w:rsidR="00DA3E98" w:rsidRDefault="00282DB8">
            <w:pPr>
              <w:pStyle w:val="TableParagraph"/>
              <w:ind w:left="108" w:right="172"/>
              <w:rPr>
                <w:sz w:val="20"/>
              </w:rPr>
            </w:pPr>
            <w:r>
              <w:rPr>
                <w:sz w:val="20"/>
              </w:rPr>
              <w:t>Post</w:t>
            </w:r>
            <w:r>
              <w:rPr>
                <w:spacing w:val="-9"/>
                <w:sz w:val="20"/>
              </w:rPr>
              <w:t xml:space="preserve"> </w:t>
            </w:r>
            <w:r>
              <w:rPr>
                <w:sz w:val="20"/>
              </w:rPr>
              <w:t>16</w:t>
            </w:r>
            <w:r>
              <w:rPr>
                <w:spacing w:val="-9"/>
                <w:sz w:val="20"/>
              </w:rPr>
              <w:t xml:space="preserve"> </w:t>
            </w:r>
            <w:r>
              <w:rPr>
                <w:sz w:val="20"/>
              </w:rPr>
              <w:t>event</w:t>
            </w:r>
            <w:r>
              <w:rPr>
                <w:spacing w:val="-8"/>
                <w:sz w:val="20"/>
              </w:rPr>
              <w:t xml:space="preserve"> </w:t>
            </w:r>
            <w:r>
              <w:rPr>
                <w:sz w:val="20"/>
              </w:rPr>
              <w:t>–</w:t>
            </w:r>
            <w:r>
              <w:rPr>
                <w:spacing w:val="-7"/>
                <w:sz w:val="20"/>
              </w:rPr>
              <w:t xml:space="preserve"> </w:t>
            </w:r>
            <w:r>
              <w:rPr>
                <w:sz w:val="20"/>
              </w:rPr>
              <w:t>local</w:t>
            </w:r>
            <w:r>
              <w:rPr>
                <w:spacing w:val="-10"/>
                <w:sz w:val="20"/>
              </w:rPr>
              <w:t xml:space="preserve"> </w:t>
            </w:r>
            <w:r>
              <w:rPr>
                <w:sz w:val="20"/>
              </w:rPr>
              <w:t xml:space="preserve">FE colleges/ Post 16 </w:t>
            </w:r>
            <w:r>
              <w:rPr>
                <w:spacing w:val="-2"/>
                <w:sz w:val="20"/>
              </w:rPr>
              <w:t xml:space="preserve">providers/ </w:t>
            </w:r>
            <w:r>
              <w:rPr>
                <w:sz w:val="20"/>
              </w:rPr>
              <w:t>Apprenticeships / Supported Internships.</w:t>
            </w:r>
          </w:p>
        </w:tc>
        <w:tc>
          <w:tcPr>
            <w:tcW w:w="3544" w:type="dxa"/>
            <w:tcBorders>
              <w:bottom w:val="nil"/>
            </w:tcBorders>
          </w:tcPr>
          <w:p w14:paraId="3F42B264" w14:textId="77777777" w:rsidR="00DA3E98" w:rsidRDefault="00282DB8">
            <w:pPr>
              <w:pStyle w:val="TableParagraph"/>
              <w:ind w:left="107"/>
              <w:rPr>
                <w:sz w:val="20"/>
              </w:rPr>
            </w:pPr>
            <w:r>
              <w:rPr>
                <w:sz w:val="20"/>
              </w:rPr>
              <w:t>Assembly,</w:t>
            </w:r>
            <w:r>
              <w:rPr>
                <w:spacing w:val="-10"/>
                <w:sz w:val="20"/>
              </w:rPr>
              <w:t xml:space="preserve"> </w:t>
            </w:r>
            <w:r>
              <w:rPr>
                <w:sz w:val="20"/>
              </w:rPr>
              <w:t>Tutor</w:t>
            </w:r>
            <w:r>
              <w:rPr>
                <w:spacing w:val="-10"/>
                <w:sz w:val="20"/>
              </w:rPr>
              <w:t xml:space="preserve"> </w:t>
            </w:r>
            <w:r>
              <w:rPr>
                <w:sz w:val="20"/>
              </w:rPr>
              <w:t>time</w:t>
            </w:r>
            <w:r>
              <w:rPr>
                <w:spacing w:val="-11"/>
                <w:sz w:val="20"/>
              </w:rPr>
              <w:t xml:space="preserve"> </w:t>
            </w:r>
            <w:r>
              <w:rPr>
                <w:sz w:val="20"/>
              </w:rPr>
              <w:t>and</w:t>
            </w:r>
            <w:r>
              <w:rPr>
                <w:spacing w:val="-12"/>
                <w:sz w:val="20"/>
              </w:rPr>
              <w:t xml:space="preserve"> </w:t>
            </w:r>
            <w:r>
              <w:rPr>
                <w:sz w:val="20"/>
              </w:rPr>
              <w:t xml:space="preserve">curriculum </w:t>
            </w:r>
            <w:r>
              <w:rPr>
                <w:spacing w:val="-2"/>
                <w:sz w:val="20"/>
              </w:rPr>
              <w:t>opportunities.</w:t>
            </w:r>
          </w:p>
          <w:p w14:paraId="3F42B265" w14:textId="77777777" w:rsidR="00DA3E98" w:rsidRDefault="00DA3E98">
            <w:pPr>
              <w:pStyle w:val="TableParagraph"/>
              <w:spacing w:before="51"/>
              <w:rPr>
                <w:b/>
                <w:sz w:val="20"/>
              </w:rPr>
            </w:pPr>
          </w:p>
          <w:p w14:paraId="3F42B266" w14:textId="77777777" w:rsidR="00DA3E98" w:rsidRDefault="00282DB8">
            <w:pPr>
              <w:pStyle w:val="TableParagraph"/>
              <w:ind w:left="107"/>
              <w:rPr>
                <w:sz w:val="20"/>
              </w:rPr>
            </w:pPr>
            <w:r>
              <w:rPr>
                <w:sz w:val="20"/>
              </w:rPr>
              <w:t>Post</w:t>
            </w:r>
            <w:r>
              <w:rPr>
                <w:spacing w:val="-10"/>
                <w:sz w:val="20"/>
              </w:rPr>
              <w:t xml:space="preserve"> </w:t>
            </w:r>
            <w:r>
              <w:rPr>
                <w:sz w:val="20"/>
              </w:rPr>
              <w:t>16</w:t>
            </w:r>
            <w:r>
              <w:rPr>
                <w:spacing w:val="-10"/>
                <w:sz w:val="20"/>
              </w:rPr>
              <w:t xml:space="preserve"> </w:t>
            </w:r>
            <w:r>
              <w:rPr>
                <w:sz w:val="20"/>
              </w:rPr>
              <w:t>open</w:t>
            </w:r>
            <w:r>
              <w:rPr>
                <w:spacing w:val="-9"/>
                <w:sz w:val="20"/>
              </w:rPr>
              <w:t xml:space="preserve"> </w:t>
            </w:r>
            <w:r>
              <w:rPr>
                <w:sz w:val="20"/>
              </w:rPr>
              <w:t>days/events</w:t>
            </w:r>
            <w:r>
              <w:rPr>
                <w:spacing w:val="-7"/>
                <w:sz w:val="20"/>
              </w:rPr>
              <w:t xml:space="preserve"> </w:t>
            </w:r>
            <w:r>
              <w:rPr>
                <w:sz w:val="20"/>
              </w:rPr>
              <w:t>and</w:t>
            </w:r>
            <w:r>
              <w:rPr>
                <w:spacing w:val="-10"/>
                <w:sz w:val="20"/>
              </w:rPr>
              <w:t xml:space="preserve"> </w:t>
            </w:r>
            <w:r>
              <w:rPr>
                <w:sz w:val="20"/>
              </w:rPr>
              <w:t xml:space="preserve">taster </w:t>
            </w:r>
            <w:r>
              <w:rPr>
                <w:spacing w:val="-2"/>
                <w:sz w:val="20"/>
              </w:rPr>
              <w:t>sessions</w:t>
            </w:r>
          </w:p>
        </w:tc>
        <w:tc>
          <w:tcPr>
            <w:tcW w:w="2377" w:type="dxa"/>
            <w:tcBorders>
              <w:bottom w:val="nil"/>
            </w:tcBorders>
          </w:tcPr>
          <w:p w14:paraId="3F42B267" w14:textId="77777777" w:rsidR="00DA3E98" w:rsidRDefault="00282DB8">
            <w:pPr>
              <w:pStyle w:val="TableParagraph"/>
              <w:ind w:left="109" w:right="94"/>
              <w:rPr>
                <w:sz w:val="20"/>
              </w:rPr>
            </w:pPr>
            <w:r>
              <w:rPr>
                <w:sz w:val="20"/>
              </w:rPr>
              <w:t>Assembly,</w:t>
            </w:r>
            <w:r>
              <w:rPr>
                <w:spacing w:val="-14"/>
                <w:sz w:val="20"/>
              </w:rPr>
              <w:t xml:space="preserve"> </w:t>
            </w:r>
            <w:r>
              <w:rPr>
                <w:sz w:val="20"/>
              </w:rPr>
              <w:t>Tutor</w:t>
            </w:r>
            <w:r>
              <w:rPr>
                <w:spacing w:val="-14"/>
                <w:sz w:val="20"/>
              </w:rPr>
              <w:t xml:space="preserve"> </w:t>
            </w:r>
            <w:r>
              <w:rPr>
                <w:sz w:val="20"/>
              </w:rPr>
              <w:t xml:space="preserve">time and curriculum </w:t>
            </w:r>
            <w:r>
              <w:rPr>
                <w:spacing w:val="-2"/>
                <w:sz w:val="20"/>
              </w:rPr>
              <w:t>opportunities.</w:t>
            </w:r>
          </w:p>
          <w:p w14:paraId="3F42B268" w14:textId="77777777" w:rsidR="00DA3E98" w:rsidRDefault="00DA3E98">
            <w:pPr>
              <w:pStyle w:val="TableParagraph"/>
              <w:spacing w:before="33"/>
              <w:rPr>
                <w:b/>
                <w:sz w:val="20"/>
              </w:rPr>
            </w:pPr>
          </w:p>
          <w:p w14:paraId="3F42B269" w14:textId="77777777" w:rsidR="00DA3E98" w:rsidRDefault="00282DB8">
            <w:pPr>
              <w:pStyle w:val="TableParagraph"/>
              <w:spacing w:line="230" w:lineRule="atLeast"/>
              <w:ind w:left="109" w:right="94"/>
              <w:rPr>
                <w:sz w:val="20"/>
              </w:rPr>
            </w:pPr>
            <w:r>
              <w:rPr>
                <w:sz w:val="20"/>
              </w:rPr>
              <w:t>Parent</w:t>
            </w:r>
            <w:r>
              <w:rPr>
                <w:spacing w:val="-14"/>
                <w:sz w:val="20"/>
              </w:rPr>
              <w:t xml:space="preserve"> </w:t>
            </w:r>
            <w:r>
              <w:rPr>
                <w:sz w:val="20"/>
              </w:rPr>
              <w:t>and</w:t>
            </w:r>
            <w:r>
              <w:rPr>
                <w:spacing w:val="-14"/>
                <w:sz w:val="20"/>
              </w:rPr>
              <w:t xml:space="preserve"> </w:t>
            </w:r>
            <w:r>
              <w:rPr>
                <w:sz w:val="20"/>
              </w:rPr>
              <w:t>carer</w:t>
            </w:r>
            <w:r>
              <w:rPr>
                <w:spacing w:val="-14"/>
                <w:sz w:val="20"/>
              </w:rPr>
              <w:t xml:space="preserve"> </w:t>
            </w:r>
            <w:r>
              <w:rPr>
                <w:sz w:val="20"/>
              </w:rPr>
              <w:t xml:space="preserve">open </w:t>
            </w:r>
            <w:r>
              <w:rPr>
                <w:spacing w:val="-2"/>
                <w:sz w:val="20"/>
              </w:rPr>
              <w:t>days.</w:t>
            </w:r>
          </w:p>
        </w:tc>
      </w:tr>
      <w:tr w:rsidR="00DA3E98" w14:paraId="3F42B273" w14:textId="77777777">
        <w:trPr>
          <w:trHeight w:val="966"/>
        </w:trPr>
        <w:tc>
          <w:tcPr>
            <w:tcW w:w="1385" w:type="dxa"/>
            <w:tcBorders>
              <w:top w:val="nil"/>
            </w:tcBorders>
            <w:shd w:val="clear" w:color="auto" w:fill="F1F1F1"/>
          </w:tcPr>
          <w:p w14:paraId="3F42B26B" w14:textId="77777777" w:rsidR="00DA3E98" w:rsidRDefault="00DA3E98">
            <w:pPr>
              <w:pStyle w:val="TableParagraph"/>
              <w:rPr>
                <w:rFonts w:ascii="Times New Roman"/>
                <w:sz w:val="20"/>
              </w:rPr>
            </w:pPr>
          </w:p>
        </w:tc>
        <w:tc>
          <w:tcPr>
            <w:tcW w:w="2552" w:type="dxa"/>
            <w:tcBorders>
              <w:top w:val="nil"/>
            </w:tcBorders>
          </w:tcPr>
          <w:p w14:paraId="3F42B26C" w14:textId="77777777" w:rsidR="00DA3E98" w:rsidRDefault="00282DB8">
            <w:pPr>
              <w:pStyle w:val="TableParagraph"/>
              <w:ind w:left="108"/>
              <w:rPr>
                <w:sz w:val="20"/>
              </w:rPr>
            </w:pPr>
            <w:r>
              <w:rPr>
                <w:sz w:val="20"/>
              </w:rPr>
              <w:t>Assembly,</w:t>
            </w:r>
            <w:r>
              <w:rPr>
                <w:spacing w:val="-14"/>
                <w:sz w:val="20"/>
              </w:rPr>
              <w:t xml:space="preserve"> </w:t>
            </w:r>
            <w:r>
              <w:rPr>
                <w:sz w:val="20"/>
              </w:rPr>
              <w:t>Tutor</w:t>
            </w:r>
            <w:r>
              <w:rPr>
                <w:spacing w:val="-13"/>
                <w:sz w:val="20"/>
              </w:rPr>
              <w:t xml:space="preserve"> </w:t>
            </w:r>
            <w:r>
              <w:rPr>
                <w:sz w:val="20"/>
              </w:rPr>
              <w:t>time</w:t>
            </w:r>
            <w:r>
              <w:rPr>
                <w:spacing w:val="-14"/>
                <w:sz w:val="20"/>
              </w:rPr>
              <w:t xml:space="preserve"> </w:t>
            </w:r>
            <w:r>
              <w:rPr>
                <w:sz w:val="20"/>
              </w:rPr>
              <w:t>and curriculum opportunities.</w:t>
            </w:r>
          </w:p>
          <w:p w14:paraId="3F42B26D" w14:textId="77777777" w:rsidR="00DA3E98" w:rsidRDefault="00DA3E98">
            <w:pPr>
              <w:pStyle w:val="TableParagraph"/>
              <w:spacing w:before="46"/>
              <w:rPr>
                <w:b/>
                <w:sz w:val="20"/>
              </w:rPr>
            </w:pPr>
          </w:p>
          <w:p w14:paraId="3F42B26E" w14:textId="77777777" w:rsidR="00DA3E98" w:rsidRDefault="00282DB8">
            <w:pPr>
              <w:pStyle w:val="TableParagraph"/>
              <w:spacing w:line="211" w:lineRule="exact"/>
              <w:ind w:left="108"/>
              <w:rPr>
                <w:sz w:val="20"/>
              </w:rPr>
            </w:pPr>
            <w:r>
              <w:rPr>
                <w:sz w:val="20"/>
              </w:rPr>
              <w:t>Local</w:t>
            </w:r>
            <w:r>
              <w:rPr>
                <w:spacing w:val="-9"/>
                <w:sz w:val="20"/>
              </w:rPr>
              <w:t xml:space="preserve"> </w:t>
            </w:r>
            <w:r>
              <w:rPr>
                <w:sz w:val="20"/>
              </w:rPr>
              <w:t>college</w:t>
            </w:r>
            <w:r>
              <w:rPr>
                <w:spacing w:val="-6"/>
                <w:sz w:val="20"/>
              </w:rPr>
              <w:t xml:space="preserve"> </w:t>
            </w:r>
            <w:r>
              <w:rPr>
                <w:sz w:val="20"/>
              </w:rPr>
              <w:t>open</w:t>
            </w:r>
            <w:r>
              <w:rPr>
                <w:spacing w:val="-7"/>
                <w:sz w:val="20"/>
              </w:rPr>
              <w:t xml:space="preserve"> </w:t>
            </w:r>
            <w:r>
              <w:rPr>
                <w:spacing w:val="-4"/>
                <w:sz w:val="20"/>
              </w:rPr>
              <w:t>days</w:t>
            </w:r>
          </w:p>
        </w:tc>
        <w:tc>
          <w:tcPr>
            <w:tcW w:w="3544" w:type="dxa"/>
            <w:tcBorders>
              <w:top w:val="nil"/>
            </w:tcBorders>
          </w:tcPr>
          <w:p w14:paraId="3F42B26F" w14:textId="77777777" w:rsidR="00DA3E98" w:rsidRDefault="00282DB8">
            <w:pPr>
              <w:pStyle w:val="TableParagraph"/>
              <w:spacing w:before="47"/>
              <w:ind w:left="107" w:right="50"/>
              <w:rPr>
                <w:i/>
                <w:sz w:val="20"/>
              </w:rPr>
            </w:pPr>
            <w:r>
              <w:rPr>
                <w:sz w:val="20"/>
              </w:rPr>
              <w:t>Term three of the computing curriculum</w:t>
            </w:r>
            <w:r>
              <w:rPr>
                <w:spacing w:val="-11"/>
                <w:sz w:val="20"/>
              </w:rPr>
              <w:t xml:space="preserve"> </w:t>
            </w:r>
            <w:r>
              <w:rPr>
                <w:sz w:val="20"/>
              </w:rPr>
              <w:t>dedicated</w:t>
            </w:r>
            <w:r>
              <w:rPr>
                <w:spacing w:val="-12"/>
                <w:sz w:val="20"/>
              </w:rPr>
              <w:t xml:space="preserve"> </w:t>
            </w:r>
            <w:r>
              <w:rPr>
                <w:sz w:val="20"/>
              </w:rPr>
              <w:t>to</w:t>
            </w:r>
            <w:r>
              <w:rPr>
                <w:spacing w:val="-12"/>
                <w:sz w:val="20"/>
              </w:rPr>
              <w:t xml:space="preserve"> </w:t>
            </w:r>
            <w:r>
              <w:rPr>
                <w:sz w:val="20"/>
              </w:rPr>
              <w:t>careers</w:t>
            </w:r>
            <w:r>
              <w:rPr>
                <w:spacing w:val="-14"/>
                <w:sz w:val="20"/>
              </w:rPr>
              <w:t xml:space="preserve"> </w:t>
            </w:r>
            <w:r>
              <w:rPr>
                <w:i/>
                <w:sz w:val="20"/>
              </w:rPr>
              <w:t>(Year</w:t>
            </w:r>
          </w:p>
          <w:p w14:paraId="3F42B270" w14:textId="77777777" w:rsidR="00DA3E98" w:rsidRDefault="00282DB8">
            <w:pPr>
              <w:pStyle w:val="TableParagraph"/>
              <w:spacing w:line="228" w:lineRule="exact"/>
              <w:ind w:left="107"/>
              <w:rPr>
                <w:sz w:val="20"/>
              </w:rPr>
            </w:pPr>
            <w:r>
              <w:rPr>
                <w:i/>
                <w:sz w:val="20"/>
              </w:rPr>
              <w:t>10</w:t>
            </w:r>
            <w:r>
              <w:rPr>
                <w:i/>
                <w:spacing w:val="-7"/>
                <w:sz w:val="20"/>
              </w:rPr>
              <w:t xml:space="preserve"> </w:t>
            </w:r>
            <w:r>
              <w:rPr>
                <w:sz w:val="20"/>
              </w:rPr>
              <w:t>–</w:t>
            </w:r>
            <w:r>
              <w:rPr>
                <w:spacing w:val="-7"/>
                <w:sz w:val="20"/>
              </w:rPr>
              <w:t xml:space="preserve"> </w:t>
            </w:r>
            <w:r>
              <w:rPr>
                <w:sz w:val="20"/>
              </w:rPr>
              <w:t>Job</w:t>
            </w:r>
            <w:r>
              <w:rPr>
                <w:spacing w:val="-7"/>
                <w:sz w:val="20"/>
              </w:rPr>
              <w:t xml:space="preserve"> </w:t>
            </w:r>
            <w:r>
              <w:rPr>
                <w:sz w:val="20"/>
              </w:rPr>
              <w:t>skills</w:t>
            </w:r>
            <w:r>
              <w:rPr>
                <w:spacing w:val="-7"/>
                <w:sz w:val="20"/>
              </w:rPr>
              <w:t xml:space="preserve"> </w:t>
            </w:r>
            <w:r>
              <w:rPr>
                <w:sz w:val="20"/>
              </w:rPr>
              <w:t>and</w:t>
            </w:r>
            <w:r>
              <w:rPr>
                <w:spacing w:val="-7"/>
                <w:sz w:val="20"/>
              </w:rPr>
              <w:t xml:space="preserve"> </w:t>
            </w:r>
            <w:r>
              <w:rPr>
                <w:sz w:val="20"/>
              </w:rPr>
              <w:t>toolkit</w:t>
            </w:r>
            <w:r>
              <w:rPr>
                <w:spacing w:val="-7"/>
                <w:sz w:val="20"/>
              </w:rPr>
              <w:t xml:space="preserve"> </w:t>
            </w:r>
            <w:r>
              <w:rPr>
                <w:sz w:val="20"/>
              </w:rPr>
              <w:t>evaluation, work experience, mock interviews).</w:t>
            </w:r>
          </w:p>
        </w:tc>
        <w:tc>
          <w:tcPr>
            <w:tcW w:w="2377" w:type="dxa"/>
            <w:tcBorders>
              <w:top w:val="nil"/>
            </w:tcBorders>
          </w:tcPr>
          <w:p w14:paraId="3F42B271" w14:textId="77777777" w:rsidR="00DA3E98" w:rsidRDefault="00DA3E98">
            <w:pPr>
              <w:pStyle w:val="TableParagraph"/>
              <w:spacing w:before="47"/>
              <w:rPr>
                <w:b/>
                <w:sz w:val="20"/>
              </w:rPr>
            </w:pPr>
          </w:p>
          <w:p w14:paraId="3F42B272" w14:textId="77777777" w:rsidR="00DA3E98" w:rsidRDefault="00282DB8">
            <w:pPr>
              <w:pStyle w:val="TableParagraph"/>
              <w:ind w:left="109" w:right="729"/>
              <w:rPr>
                <w:sz w:val="20"/>
              </w:rPr>
            </w:pPr>
            <w:r>
              <w:rPr>
                <w:sz w:val="20"/>
              </w:rPr>
              <w:t>Work</w:t>
            </w:r>
            <w:r>
              <w:rPr>
                <w:spacing w:val="-14"/>
                <w:sz w:val="20"/>
              </w:rPr>
              <w:t xml:space="preserve"> </w:t>
            </w:r>
            <w:r>
              <w:rPr>
                <w:sz w:val="20"/>
              </w:rPr>
              <w:t xml:space="preserve">Experience </w:t>
            </w:r>
            <w:r>
              <w:rPr>
                <w:spacing w:val="-2"/>
                <w:sz w:val="20"/>
              </w:rPr>
              <w:t>placements</w:t>
            </w:r>
          </w:p>
        </w:tc>
      </w:tr>
      <w:tr w:rsidR="00DA3E98" w14:paraId="3F42B281" w14:textId="77777777">
        <w:trPr>
          <w:trHeight w:val="1434"/>
        </w:trPr>
        <w:tc>
          <w:tcPr>
            <w:tcW w:w="1385" w:type="dxa"/>
            <w:tcBorders>
              <w:bottom w:val="nil"/>
            </w:tcBorders>
            <w:shd w:val="clear" w:color="auto" w:fill="F1F1F1"/>
          </w:tcPr>
          <w:p w14:paraId="3F42B274" w14:textId="77777777" w:rsidR="00DA3E98" w:rsidRDefault="00DA3E98">
            <w:pPr>
              <w:pStyle w:val="TableParagraph"/>
              <w:rPr>
                <w:b/>
                <w:sz w:val="20"/>
              </w:rPr>
            </w:pPr>
          </w:p>
          <w:p w14:paraId="3F42B275" w14:textId="77777777" w:rsidR="00DA3E98" w:rsidRDefault="00DA3E98">
            <w:pPr>
              <w:pStyle w:val="TableParagraph"/>
              <w:rPr>
                <w:b/>
                <w:sz w:val="20"/>
              </w:rPr>
            </w:pPr>
          </w:p>
          <w:p w14:paraId="3F42B276" w14:textId="77777777" w:rsidR="00DA3E98" w:rsidRDefault="00DA3E98">
            <w:pPr>
              <w:pStyle w:val="TableParagraph"/>
              <w:rPr>
                <w:b/>
                <w:sz w:val="20"/>
              </w:rPr>
            </w:pPr>
          </w:p>
          <w:p w14:paraId="3F42B277" w14:textId="77777777" w:rsidR="00DA3E98" w:rsidRDefault="00DA3E98">
            <w:pPr>
              <w:pStyle w:val="TableParagraph"/>
              <w:rPr>
                <w:b/>
                <w:sz w:val="20"/>
              </w:rPr>
            </w:pPr>
          </w:p>
          <w:p w14:paraId="3F42B278" w14:textId="77777777" w:rsidR="00DA3E98" w:rsidRDefault="00DA3E98">
            <w:pPr>
              <w:pStyle w:val="TableParagraph"/>
              <w:spacing w:before="49"/>
              <w:rPr>
                <w:b/>
                <w:sz w:val="20"/>
              </w:rPr>
            </w:pPr>
          </w:p>
          <w:p w14:paraId="3F42B279" w14:textId="77777777" w:rsidR="00DA3E98" w:rsidRDefault="00282DB8">
            <w:pPr>
              <w:pStyle w:val="TableParagraph"/>
              <w:spacing w:line="215" w:lineRule="exact"/>
              <w:ind w:left="7"/>
              <w:jc w:val="center"/>
              <w:rPr>
                <w:b/>
                <w:sz w:val="20"/>
              </w:rPr>
            </w:pPr>
            <w:r>
              <w:rPr>
                <w:b/>
                <w:sz w:val="20"/>
              </w:rPr>
              <w:t>Year</w:t>
            </w:r>
            <w:r>
              <w:rPr>
                <w:b/>
                <w:spacing w:val="-7"/>
                <w:sz w:val="20"/>
              </w:rPr>
              <w:t xml:space="preserve"> </w:t>
            </w:r>
            <w:r>
              <w:rPr>
                <w:b/>
                <w:spacing w:val="-5"/>
                <w:sz w:val="20"/>
              </w:rPr>
              <w:t>11</w:t>
            </w:r>
          </w:p>
        </w:tc>
        <w:tc>
          <w:tcPr>
            <w:tcW w:w="2552" w:type="dxa"/>
            <w:tcBorders>
              <w:bottom w:val="nil"/>
            </w:tcBorders>
          </w:tcPr>
          <w:p w14:paraId="3F42B27A" w14:textId="77777777" w:rsidR="00DA3E98" w:rsidRDefault="00282DB8">
            <w:pPr>
              <w:pStyle w:val="TableParagraph"/>
              <w:ind w:left="108" w:right="172"/>
              <w:rPr>
                <w:sz w:val="20"/>
              </w:rPr>
            </w:pPr>
            <w:r>
              <w:rPr>
                <w:sz w:val="20"/>
              </w:rPr>
              <w:t>Post</w:t>
            </w:r>
            <w:r>
              <w:rPr>
                <w:spacing w:val="-9"/>
                <w:sz w:val="20"/>
              </w:rPr>
              <w:t xml:space="preserve"> </w:t>
            </w:r>
            <w:r>
              <w:rPr>
                <w:sz w:val="20"/>
              </w:rPr>
              <w:t>16</w:t>
            </w:r>
            <w:r>
              <w:rPr>
                <w:spacing w:val="-9"/>
                <w:sz w:val="20"/>
              </w:rPr>
              <w:t xml:space="preserve"> </w:t>
            </w:r>
            <w:r>
              <w:rPr>
                <w:sz w:val="20"/>
              </w:rPr>
              <w:t>event</w:t>
            </w:r>
            <w:r>
              <w:rPr>
                <w:spacing w:val="-8"/>
                <w:sz w:val="20"/>
              </w:rPr>
              <w:t xml:space="preserve"> </w:t>
            </w:r>
            <w:r>
              <w:rPr>
                <w:sz w:val="20"/>
              </w:rPr>
              <w:t>–</w:t>
            </w:r>
            <w:r>
              <w:rPr>
                <w:spacing w:val="-7"/>
                <w:sz w:val="20"/>
              </w:rPr>
              <w:t xml:space="preserve"> </w:t>
            </w:r>
            <w:r>
              <w:rPr>
                <w:sz w:val="20"/>
              </w:rPr>
              <w:t>local</w:t>
            </w:r>
            <w:r>
              <w:rPr>
                <w:spacing w:val="-10"/>
                <w:sz w:val="20"/>
              </w:rPr>
              <w:t xml:space="preserve"> </w:t>
            </w:r>
            <w:r>
              <w:rPr>
                <w:sz w:val="20"/>
              </w:rPr>
              <w:t xml:space="preserve">FE colleges/ Post 16 </w:t>
            </w:r>
            <w:r>
              <w:rPr>
                <w:spacing w:val="-2"/>
                <w:sz w:val="20"/>
              </w:rPr>
              <w:t xml:space="preserve">providers/ </w:t>
            </w:r>
            <w:r>
              <w:rPr>
                <w:sz w:val="20"/>
              </w:rPr>
              <w:t>Apprenticeships / Supported Internships.</w:t>
            </w:r>
          </w:p>
        </w:tc>
        <w:tc>
          <w:tcPr>
            <w:tcW w:w="3544" w:type="dxa"/>
            <w:tcBorders>
              <w:bottom w:val="nil"/>
            </w:tcBorders>
          </w:tcPr>
          <w:p w14:paraId="3F42B27B" w14:textId="77777777" w:rsidR="00DA3E98" w:rsidRDefault="00282DB8">
            <w:pPr>
              <w:pStyle w:val="TableParagraph"/>
              <w:ind w:left="107"/>
              <w:rPr>
                <w:sz w:val="20"/>
              </w:rPr>
            </w:pPr>
            <w:r>
              <w:rPr>
                <w:sz w:val="20"/>
              </w:rPr>
              <w:t>Assembly,</w:t>
            </w:r>
            <w:r>
              <w:rPr>
                <w:spacing w:val="-10"/>
                <w:sz w:val="20"/>
              </w:rPr>
              <w:t xml:space="preserve"> </w:t>
            </w:r>
            <w:r>
              <w:rPr>
                <w:sz w:val="20"/>
              </w:rPr>
              <w:t>Tutor</w:t>
            </w:r>
            <w:r>
              <w:rPr>
                <w:spacing w:val="-10"/>
                <w:sz w:val="20"/>
              </w:rPr>
              <w:t xml:space="preserve"> </w:t>
            </w:r>
            <w:r>
              <w:rPr>
                <w:sz w:val="20"/>
              </w:rPr>
              <w:t>time</w:t>
            </w:r>
            <w:r>
              <w:rPr>
                <w:spacing w:val="-11"/>
                <w:sz w:val="20"/>
              </w:rPr>
              <w:t xml:space="preserve"> </w:t>
            </w:r>
            <w:r>
              <w:rPr>
                <w:sz w:val="20"/>
              </w:rPr>
              <w:t>and</w:t>
            </w:r>
            <w:r>
              <w:rPr>
                <w:spacing w:val="-12"/>
                <w:sz w:val="20"/>
              </w:rPr>
              <w:t xml:space="preserve"> </w:t>
            </w:r>
            <w:r>
              <w:rPr>
                <w:sz w:val="20"/>
              </w:rPr>
              <w:t xml:space="preserve">curriculum </w:t>
            </w:r>
            <w:r>
              <w:rPr>
                <w:spacing w:val="-2"/>
                <w:sz w:val="20"/>
              </w:rPr>
              <w:t>opportunities.</w:t>
            </w:r>
          </w:p>
          <w:p w14:paraId="3F42B27C" w14:textId="77777777" w:rsidR="00DA3E98" w:rsidRDefault="00DA3E98">
            <w:pPr>
              <w:pStyle w:val="TableParagraph"/>
              <w:spacing w:before="51"/>
              <w:rPr>
                <w:b/>
                <w:sz w:val="20"/>
              </w:rPr>
            </w:pPr>
          </w:p>
          <w:p w14:paraId="3F42B27D" w14:textId="77777777" w:rsidR="00DA3E98" w:rsidRDefault="00282DB8">
            <w:pPr>
              <w:pStyle w:val="TableParagraph"/>
              <w:ind w:left="107"/>
              <w:rPr>
                <w:sz w:val="20"/>
              </w:rPr>
            </w:pPr>
            <w:r>
              <w:rPr>
                <w:sz w:val="20"/>
              </w:rPr>
              <w:t>Post</w:t>
            </w:r>
            <w:r>
              <w:rPr>
                <w:spacing w:val="-10"/>
                <w:sz w:val="20"/>
              </w:rPr>
              <w:t xml:space="preserve"> </w:t>
            </w:r>
            <w:r>
              <w:rPr>
                <w:sz w:val="20"/>
              </w:rPr>
              <w:t>16</w:t>
            </w:r>
            <w:r>
              <w:rPr>
                <w:spacing w:val="-10"/>
                <w:sz w:val="20"/>
              </w:rPr>
              <w:t xml:space="preserve"> </w:t>
            </w:r>
            <w:r>
              <w:rPr>
                <w:sz w:val="20"/>
              </w:rPr>
              <w:t>open</w:t>
            </w:r>
            <w:r>
              <w:rPr>
                <w:spacing w:val="-9"/>
                <w:sz w:val="20"/>
              </w:rPr>
              <w:t xml:space="preserve"> </w:t>
            </w:r>
            <w:r>
              <w:rPr>
                <w:sz w:val="20"/>
              </w:rPr>
              <w:t>days/events</w:t>
            </w:r>
            <w:r>
              <w:rPr>
                <w:spacing w:val="-7"/>
                <w:sz w:val="20"/>
              </w:rPr>
              <w:t xml:space="preserve"> </w:t>
            </w:r>
            <w:r>
              <w:rPr>
                <w:sz w:val="20"/>
              </w:rPr>
              <w:t>and</w:t>
            </w:r>
            <w:r>
              <w:rPr>
                <w:spacing w:val="-10"/>
                <w:sz w:val="20"/>
              </w:rPr>
              <w:t xml:space="preserve"> </w:t>
            </w:r>
            <w:r>
              <w:rPr>
                <w:sz w:val="20"/>
              </w:rPr>
              <w:t xml:space="preserve">taster </w:t>
            </w:r>
            <w:r>
              <w:rPr>
                <w:spacing w:val="-2"/>
                <w:sz w:val="20"/>
              </w:rPr>
              <w:t>sessions</w:t>
            </w:r>
          </w:p>
        </w:tc>
        <w:tc>
          <w:tcPr>
            <w:tcW w:w="2377" w:type="dxa"/>
            <w:tcBorders>
              <w:bottom w:val="nil"/>
            </w:tcBorders>
          </w:tcPr>
          <w:p w14:paraId="3F42B27E" w14:textId="77777777" w:rsidR="00DA3E98" w:rsidRDefault="00282DB8">
            <w:pPr>
              <w:pStyle w:val="TableParagraph"/>
              <w:ind w:left="109" w:right="94"/>
              <w:rPr>
                <w:sz w:val="20"/>
              </w:rPr>
            </w:pPr>
            <w:r>
              <w:rPr>
                <w:sz w:val="20"/>
              </w:rPr>
              <w:t>Assembly,</w:t>
            </w:r>
            <w:r>
              <w:rPr>
                <w:spacing w:val="-14"/>
                <w:sz w:val="20"/>
              </w:rPr>
              <w:t xml:space="preserve"> </w:t>
            </w:r>
            <w:r>
              <w:rPr>
                <w:sz w:val="20"/>
              </w:rPr>
              <w:t>Tutor</w:t>
            </w:r>
            <w:r>
              <w:rPr>
                <w:spacing w:val="-14"/>
                <w:sz w:val="20"/>
              </w:rPr>
              <w:t xml:space="preserve"> </w:t>
            </w:r>
            <w:r>
              <w:rPr>
                <w:sz w:val="20"/>
              </w:rPr>
              <w:t xml:space="preserve">time and curriculum </w:t>
            </w:r>
            <w:r>
              <w:rPr>
                <w:spacing w:val="-2"/>
                <w:sz w:val="20"/>
              </w:rPr>
              <w:t>opportunities.</w:t>
            </w:r>
          </w:p>
          <w:p w14:paraId="3F42B27F" w14:textId="77777777" w:rsidR="00DA3E98" w:rsidRDefault="00DA3E98">
            <w:pPr>
              <w:pStyle w:val="TableParagraph"/>
              <w:spacing w:before="34"/>
              <w:rPr>
                <w:b/>
                <w:sz w:val="20"/>
              </w:rPr>
            </w:pPr>
          </w:p>
          <w:p w14:paraId="3F42B280" w14:textId="77777777" w:rsidR="00DA3E98" w:rsidRDefault="00282DB8">
            <w:pPr>
              <w:pStyle w:val="TableParagraph"/>
              <w:spacing w:line="230" w:lineRule="atLeast"/>
              <w:ind w:left="109" w:right="94"/>
              <w:rPr>
                <w:sz w:val="20"/>
              </w:rPr>
            </w:pPr>
            <w:r>
              <w:rPr>
                <w:sz w:val="20"/>
              </w:rPr>
              <w:t>Parent</w:t>
            </w:r>
            <w:r>
              <w:rPr>
                <w:spacing w:val="-14"/>
                <w:sz w:val="20"/>
              </w:rPr>
              <w:t xml:space="preserve"> </w:t>
            </w:r>
            <w:r>
              <w:rPr>
                <w:sz w:val="20"/>
              </w:rPr>
              <w:t>and</w:t>
            </w:r>
            <w:r>
              <w:rPr>
                <w:spacing w:val="-14"/>
                <w:sz w:val="20"/>
              </w:rPr>
              <w:t xml:space="preserve"> </w:t>
            </w:r>
            <w:r>
              <w:rPr>
                <w:sz w:val="20"/>
              </w:rPr>
              <w:t>carer</w:t>
            </w:r>
            <w:r>
              <w:rPr>
                <w:spacing w:val="-14"/>
                <w:sz w:val="20"/>
              </w:rPr>
              <w:t xml:space="preserve"> </w:t>
            </w:r>
            <w:r>
              <w:rPr>
                <w:sz w:val="20"/>
              </w:rPr>
              <w:t xml:space="preserve">open </w:t>
            </w:r>
            <w:r>
              <w:rPr>
                <w:spacing w:val="-2"/>
                <w:sz w:val="20"/>
              </w:rPr>
              <w:t>days.</w:t>
            </w:r>
          </w:p>
        </w:tc>
      </w:tr>
      <w:tr w:rsidR="00DA3E98" w14:paraId="3F42B28A" w14:textId="77777777">
        <w:trPr>
          <w:trHeight w:val="1198"/>
        </w:trPr>
        <w:tc>
          <w:tcPr>
            <w:tcW w:w="1385" w:type="dxa"/>
            <w:tcBorders>
              <w:top w:val="nil"/>
            </w:tcBorders>
            <w:shd w:val="clear" w:color="auto" w:fill="F1F1F1"/>
          </w:tcPr>
          <w:p w14:paraId="3F42B282" w14:textId="77777777" w:rsidR="00DA3E98" w:rsidRDefault="00DA3E98">
            <w:pPr>
              <w:pStyle w:val="TableParagraph"/>
              <w:rPr>
                <w:rFonts w:ascii="Times New Roman"/>
                <w:sz w:val="20"/>
              </w:rPr>
            </w:pPr>
          </w:p>
        </w:tc>
        <w:tc>
          <w:tcPr>
            <w:tcW w:w="2552" w:type="dxa"/>
            <w:tcBorders>
              <w:top w:val="nil"/>
            </w:tcBorders>
          </w:tcPr>
          <w:p w14:paraId="3F42B283" w14:textId="77777777" w:rsidR="00DA3E98" w:rsidRDefault="00282DB8">
            <w:pPr>
              <w:pStyle w:val="TableParagraph"/>
              <w:ind w:left="108"/>
              <w:rPr>
                <w:sz w:val="20"/>
              </w:rPr>
            </w:pPr>
            <w:r>
              <w:rPr>
                <w:sz w:val="20"/>
              </w:rPr>
              <w:t>Assembly,</w:t>
            </w:r>
            <w:r>
              <w:rPr>
                <w:spacing w:val="-14"/>
                <w:sz w:val="20"/>
              </w:rPr>
              <w:t xml:space="preserve"> </w:t>
            </w:r>
            <w:r>
              <w:rPr>
                <w:sz w:val="20"/>
              </w:rPr>
              <w:t>Tutor</w:t>
            </w:r>
            <w:r>
              <w:rPr>
                <w:spacing w:val="-13"/>
                <w:sz w:val="20"/>
              </w:rPr>
              <w:t xml:space="preserve"> </w:t>
            </w:r>
            <w:r>
              <w:rPr>
                <w:sz w:val="20"/>
              </w:rPr>
              <w:t>time</w:t>
            </w:r>
            <w:r>
              <w:rPr>
                <w:spacing w:val="-14"/>
                <w:sz w:val="20"/>
              </w:rPr>
              <w:t xml:space="preserve"> </w:t>
            </w:r>
            <w:r>
              <w:rPr>
                <w:sz w:val="20"/>
              </w:rPr>
              <w:t>and curriculum opportunities.</w:t>
            </w:r>
          </w:p>
          <w:p w14:paraId="3F42B284" w14:textId="77777777" w:rsidR="00DA3E98" w:rsidRDefault="00DA3E98">
            <w:pPr>
              <w:pStyle w:val="TableParagraph"/>
              <w:spacing w:before="47"/>
              <w:rPr>
                <w:b/>
                <w:sz w:val="20"/>
              </w:rPr>
            </w:pPr>
          </w:p>
          <w:p w14:paraId="3F42B285" w14:textId="77777777" w:rsidR="00DA3E98" w:rsidRDefault="00282DB8">
            <w:pPr>
              <w:pStyle w:val="TableParagraph"/>
              <w:ind w:left="108"/>
              <w:rPr>
                <w:sz w:val="20"/>
              </w:rPr>
            </w:pPr>
            <w:r>
              <w:rPr>
                <w:sz w:val="20"/>
              </w:rPr>
              <w:t>Local</w:t>
            </w:r>
            <w:r>
              <w:rPr>
                <w:spacing w:val="-9"/>
                <w:sz w:val="20"/>
              </w:rPr>
              <w:t xml:space="preserve"> </w:t>
            </w:r>
            <w:r>
              <w:rPr>
                <w:sz w:val="20"/>
              </w:rPr>
              <w:t>college</w:t>
            </w:r>
            <w:r>
              <w:rPr>
                <w:spacing w:val="-6"/>
                <w:sz w:val="20"/>
              </w:rPr>
              <w:t xml:space="preserve"> </w:t>
            </w:r>
            <w:r>
              <w:rPr>
                <w:sz w:val="20"/>
              </w:rPr>
              <w:t>open</w:t>
            </w:r>
            <w:r>
              <w:rPr>
                <w:spacing w:val="-7"/>
                <w:sz w:val="20"/>
              </w:rPr>
              <w:t xml:space="preserve"> </w:t>
            </w:r>
            <w:r>
              <w:rPr>
                <w:spacing w:val="-4"/>
                <w:sz w:val="20"/>
              </w:rPr>
              <w:t>days</w:t>
            </w:r>
          </w:p>
        </w:tc>
        <w:tc>
          <w:tcPr>
            <w:tcW w:w="3544" w:type="dxa"/>
            <w:tcBorders>
              <w:top w:val="nil"/>
            </w:tcBorders>
          </w:tcPr>
          <w:p w14:paraId="3F42B286" w14:textId="77777777" w:rsidR="00DA3E98" w:rsidRDefault="00282DB8">
            <w:pPr>
              <w:pStyle w:val="TableParagraph"/>
              <w:spacing w:before="46"/>
              <w:ind w:left="107" w:right="167"/>
              <w:rPr>
                <w:sz w:val="20"/>
              </w:rPr>
            </w:pPr>
            <w:r>
              <w:rPr>
                <w:sz w:val="20"/>
              </w:rPr>
              <w:t>Term three of the computing curriculum dedicated to careers. (</w:t>
            </w:r>
            <w:r>
              <w:rPr>
                <w:i/>
                <w:sz w:val="20"/>
              </w:rPr>
              <w:t xml:space="preserve">Year 11 </w:t>
            </w:r>
            <w:r>
              <w:rPr>
                <w:sz w:val="20"/>
              </w:rPr>
              <w:t>– Post 16 opportunities,</w:t>
            </w:r>
          </w:p>
          <w:p w14:paraId="3F42B287" w14:textId="77777777" w:rsidR="00DA3E98" w:rsidRDefault="00282DB8">
            <w:pPr>
              <w:pStyle w:val="TableParagraph"/>
              <w:spacing w:line="228" w:lineRule="exact"/>
              <w:ind w:left="107"/>
              <w:rPr>
                <w:sz w:val="20"/>
              </w:rPr>
            </w:pPr>
            <w:r>
              <w:rPr>
                <w:sz w:val="20"/>
              </w:rPr>
              <w:t>work experience, transitions days, feedback</w:t>
            </w:r>
            <w:r>
              <w:rPr>
                <w:spacing w:val="-11"/>
                <w:sz w:val="20"/>
              </w:rPr>
              <w:t xml:space="preserve"> </w:t>
            </w:r>
            <w:r>
              <w:rPr>
                <w:sz w:val="20"/>
              </w:rPr>
              <w:t>interviews</w:t>
            </w:r>
            <w:r>
              <w:rPr>
                <w:spacing w:val="-12"/>
                <w:sz w:val="20"/>
              </w:rPr>
              <w:t xml:space="preserve"> </w:t>
            </w:r>
            <w:r>
              <w:rPr>
                <w:sz w:val="20"/>
              </w:rPr>
              <w:t>with</w:t>
            </w:r>
            <w:r>
              <w:rPr>
                <w:spacing w:val="-13"/>
                <w:sz w:val="20"/>
              </w:rPr>
              <w:t xml:space="preserve"> </w:t>
            </w:r>
            <w:r>
              <w:rPr>
                <w:sz w:val="20"/>
              </w:rPr>
              <w:t>employers).</w:t>
            </w:r>
          </w:p>
        </w:tc>
        <w:tc>
          <w:tcPr>
            <w:tcW w:w="2377" w:type="dxa"/>
            <w:tcBorders>
              <w:top w:val="nil"/>
            </w:tcBorders>
          </w:tcPr>
          <w:p w14:paraId="3F42B288" w14:textId="77777777" w:rsidR="00DA3E98" w:rsidRDefault="00DA3E98">
            <w:pPr>
              <w:pStyle w:val="TableParagraph"/>
              <w:spacing w:before="46"/>
              <w:rPr>
                <w:b/>
                <w:sz w:val="20"/>
              </w:rPr>
            </w:pPr>
          </w:p>
          <w:p w14:paraId="3F42B289" w14:textId="77777777" w:rsidR="00DA3E98" w:rsidRDefault="00282DB8">
            <w:pPr>
              <w:pStyle w:val="TableParagraph"/>
              <w:ind w:left="11" w:right="93"/>
              <w:jc w:val="center"/>
              <w:rPr>
                <w:sz w:val="20"/>
              </w:rPr>
            </w:pPr>
            <w:r>
              <w:rPr>
                <w:sz w:val="20"/>
              </w:rPr>
              <w:t>Post</w:t>
            </w:r>
            <w:r>
              <w:rPr>
                <w:spacing w:val="-6"/>
                <w:sz w:val="20"/>
              </w:rPr>
              <w:t xml:space="preserve"> </w:t>
            </w:r>
            <w:r>
              <w:rPr>
                <w:sz w:val="20"/>
              </w:rPr>
              <w:t>16</w:t>
            </w:r>
            <w:r>
              <w:rPr>
                <w:spacing w:val="-5"/>
                <w:sz w:val="20"/>
              </w:rPr>
              <w:t xml:space="preserve"> </w:t>
            </w:r>
            <w:r>
              <w:rPr>
                <w:sz w:val="20"/>
              </w:rPr>
              <w:t>taster</w:t>
            </w:r>
            <w:r>
              <w:rPr>
                <w:spacing w:val="-5"/>
                <w:sz w:val="20"/>
              </w:rPr>
              <w:t xml:space="preserve"> </w:t>
            </w:r>
            <w:r>
              <w:rPr>
                <w:spacing w:val="-2"/>
                <w:sz w:val="20"/>
              </w:rPr>
              <w:t>sessions</w:t>
            </w:r>
          </w:p>
        </w:tc>
      </w:tr>
    </w:tbl>
    <w:p w14:paraId="3F42B28B" w14:textId="77777777" w:rsidR="00DA3E98" w:rsidRDefault="00DA3E98">
      <w:pPr>
        <w:jc w:val="center"/>
        <w:rPr>
          <w:sz w:val="20"/>
        </w:rPr>
        <w:sectPr w:rsidR="00DA3E98">
          <w:pgSz w:w="11910" w:h="16840"/>
          <w:pgMar w:top="1840" w:right="920" w:bottom="1800" w:left="920" w:header="715" w:footer="1603" w:gutter="0"/>
          <w:cols w:space="720"/>
        </w:sectPr>
      </w:pPr>
    </w:p>
    <w:p w14:paraId="3F42B28C" w14:textId="77777777" w:rsidR="00DA3E98" w:rsidRDefault="00DA3E98">
      <w:pPr>
        <w:pStyle w:val="BodyText"/>
        <w:rPr>
          <w:b/>
        </w:rPr>
      </w:pPr>
    </w:p>
    <w:p w14:paraId="3F42B28D" w14:textId="77777777" w:rsidR="00DA3E98" w:rsidRDefault="00DA3E98">
      <w:pPr>
        <w:pStyle w:val="BodyText"/>
        <w:rPr>
          <w:b/>
        </w:rPr>
      </w:pPr>
    </w:p>
    <w:p w14:paraId="3F42B28E" w14:textId="77777777" w:rsidR="00DA3E98" w:rsidRDefault="00DA3E98">
      <w:pPr>
        <w:pStyle w:val="BodyText"/>
        <w:spacing w:before="203"/>
        <w:rPr>
          <w:b/>
        </w:rPr>
      </w:pPr>
    </w:p>
    <w:p w14:paraId="3F42B28F" w14:textId="77777777" w:rsidR="00DA3E98" w:rsidRDefault="00282DB8">
      <w:pPr>
        <w:pStyle w:val="ListParagraph"/>
        <w:numPr>
          <w:ilvl w:val="0"/>
          <w:numId w:val="2"/>
        </w:numPr>
        <w:tabs>
          <w:tab w:val="left" w:pos="459"/>
        </w:tabs>
        <w:ind w:right="287" w:firstLine="0"/>
      </w:pPr>
      <w:r>
        <w:rPr>
          <w:b/>
        </w:rPr>
        <w:t>Premises</w:t>
      </w:r>
      <w:r>
        <w:rPr>
          <w:b/>
          <w:spacing w:val="-4"/>
        </w:rPr>
        <w:t xml:space="preserve"> </w:t>
      </w:r>
      <w:r>
        <w:rPr>
          <w:b/>
        </w:rPr>
        <w:t>and</w:t>
      </w:r>
      <w:r>
        <w:rPr>
          <w:b/>
          <w:spacing w:val="-4"/>
        </w:rPr>
        <w:t xml:space="preserve"> </w:t>
      </w:r>
      <w:r>
        <w:rPr>
          <w:b/>
        </w:rPr>
        <w:t>facilities</w:t>
      </w:r>
      <w:r>
        <w:rPr>
          <w:b/>
          <w:spacing w:val="-1"/>
        </w:rPr>
        <w:t xml:space="preserve"> </w:t>
      </w:r>
      <w:r>
        <w:rPr>
          <w:b/>
        </w:rPr>
        <w:t>–</w:t>
      </w:r>
      <w:r>
        <w:rPr>
          <w:b/>
          <w:spacing w:val="-4"/>
        </w:rPr>
        <w:t xml:space="preserve"> </w:t>
      </w:r>
      <w:r>
        <w:t>The</w:t>
      </w:r>
      <w:r>
        <w:rPr>
          <w:spacing w:val="-4"/>
        </w:rPr>
        <w:t xml:space="preserve"> </w:t>
      </w:r>
      <w:r>
        <w:t>school</w:t>
      </w:r>
      <w:r>
        <w:rPr>
          <w:spacing w:val="-3"/>
        </w:rPr>
        <w:t xml:space="preserve"> </w:t>
      </w:r>
      <w:r>
        <w:t>will</w:t>
      </w:r>
      <w:r>
        <w:rPr>
          <w:spacing w:val="-2"/>
        </w:rPr>
        <w:t xml:space="preserve"> </w:t>
      </w:r>
      <w:r>
        <w:t>make</w:t>
      </w:r>
      <w:r>
        <w:rPr>
          <w:spacing w:val="-2"/>
        </w:rPr>
        <w:t xml:space="preserve"> </w:t>
      </w:r>
      <w:proofErr w:type="gramStart"/>
      <w:r>
        <w:t>the</w:t>
      </w:r>
      <w:proofErr w:type="gramEnd"/>
      <w:r>
        <w:rPr>
          <w:spacing w:val="-4"/>
        </w:rPr>
        <w:t xml:space="preserve"> </w:t>
      </w:r>
      <w:r>
        <w:t>Sports</w:t>
      </w:r>
      <w:r>
        <w:rPr>
          <w:spacing w:val="-1"/>
        </w:rPr>
        <w:t xml:space="preserve"> </w:t>
      </w:r>
      <w:r>
        <w:t>Hall.</w:t>
      </w:r>
      <w:r>
        <w:rPr>
          <w:spacing w:val="-1"/>
        </w:rPr>
        <w:t xml:space="preserve"> </w:t>
      </w:r>
      <w:r>
        <w:t>Meeting</w:t>
      </w:r>
      <w:r>
        <w:rPr>
          <w:spacing w:val="-2"/>
        </w:rPr>
        <w:t xml:space="preserve"> </w:t>
      </w:r>
      <w:r>
        <w:t>rooms</w:t>
      </w:r>
      <w:r>
        <w:rPr>
          <w:spacing w:val="-1"/>
        </w:rPr>
        <w:t xml:space="preserve"> </w:t>
      </w:r>
      <w:r>
        <w:t>or</w:t>
      </w:r>
      <w:r>
        <w:rPr>
          <w:spacing w:val="-3"/>
        </w:rPr>
        <w:t xml:space="preserve"> </w:t>
      </w:r>
      <w:r>
        <w:t>classroom(s) available for discussions between the provider and students, as appropriate to the activity.</w:t>
      </w:r>
    </w:p>
    <w:p w14:paraId="3F42B290" w14:textId="77777777" w:rsidR="00DA3E98" w:rsidRDefault="00DA3E98">
      <w:pPr>
        <w:pStyle w:val="BodyText"/>
        <w:spacing w:before="28"/>
      </w:pPr>
    </w:p>
    <w:p w14:paraId="3F42B291" w14:textId="77777777" w:rsidR="00DA3E98" w:rsidRDefault="00282DB8">
      <w:pPr>
        <w:pStyle w:val="BodyText"/>
        <w:ind w:left="213" w:right="544"/>
      </w:pPr>
      <w:r>
        <w:t>The school will also make available IWB’s and other specialist equipment to support provider presentations. The use of Microsoft Teams can also be arranged if required. This will all be discussed</w:t>
      </w:r>
      <w:r>
        <w:rPr>
          <w:spacing w:val="-2"/>
        </w:rPr>
        <w:t xml:space="preserve"> </w:t>
      </w:r>
      <w:r>
        <w:t>and</w:t>
      </w:r>
      <w:r>
        <w:rPr>
          <w:spacing w:val="-2"/>
        </w:rPr>
        <w:t xml:space="preserve"> </w:t>
      </w:r>
      <w:proofErr w:type="gramStart"/>
      <w:r>
        <w:t>agreed</w:t>
      </w:r>
      <w:proofErr w:type="gramEnd"/>
      <w:r>
        <w:rPr>
          <w:spacing w:val="-4"/>
        </w:rPr>
        <w:t xml:space="preserve"> </w:t>
      </w:r>
      <w:r>
        <w:t>in</w:t>
      </w:r>
      <w:r>
        <w:rPr>
          <w:spacing w:val="-4"/>
        </w:rPr>
        <w:t xml:space="preserve"> </w:t>
      </w:r>
      <w:r>
        <w:t>advance</w:t>
      </w:r>
      <w:r>
        <w:rPr>
          <w:spacing w:val="-2"/>
        </w:rPr>
        <w:t xml:space="preserve"> </w:t>
      </w:r>
      <w:r>
        <w:t>of</w:t>
      </w:r>
      <w:r>
        <w:rPr>
          <w:spacing w:val="-2"/>
        </w:rPr>
        <w:t xml:space="preserve"> </w:t>
      </w:r>
      <w:r>
        <w:t>the</w:t>
      </w:r>
      <w:r>
        <w:rPr>
          <w:spacing w:val="-2"/>
        </w:rPr>
        <w:t xml:space="preserve"> </w:t>
      </w:r>
      <w:r>
        <w:t>visit with</w:t>
      </w:r>
      <w:r>
        <w:rPr>
          <w:spacing w:val="-2"/>
        </w:rPr>
        <w:t xml:space="preserve"> </w:t>
      </w:r>
      <w:r>
        <w:t>the</w:t>
      </w:r>
      <w:r>
        <w:rPr>
          <w:spacing w:val="-2"/>
        </w:rPr>
        <w:t xml:space="preserve"> </w:t>
      </w:r>
      <w:r>
        <w:t>Careers</w:t>
      </w:r>
      <w:r>
        <w:rPr>
          <w:spacing w:val="-4"/>
        </w:rPr>
        <w:t xml:space="preserve"> </w:t>
      </w:r>
      <w:r>
        <w:t>Lead</w:t>
      </w:r>
      <w:r>
        <w:rPr>
          <w:spacing w:val="-2"/>
        </w:rPr>
        <w:t xml:space="preserve"> </w:t>
      </w:r>
      <w:r>
        <w:t>or</w:t>
      </w:r>
      <w:r>
        <w:rPr>
          <w:spacing w:val="-1"/>
        </w:rPr>
        <w:t xml:space="preserve"> </w:t>
      </w:r>
      <w:r>
        <w:t>a</w:t>
      </w:r>
      <w:r>
        <w:rPr>
          <w:spacing w:val="-4"/>
        </w:rPr>
        <w:t xml:space="preserve"> </w:t>
      </w:r>
      <w:r>
        <w:t>member</w:t>
      </w:r>
      <w:r>
        <w:rPr>
          <w:spacing w:val="-3"/>
        </w:rPr>
        <w:t xml:space="preserve"> </w:t>
      </w:r>
      <w:r>
        <w:t>of the</w:t>
      </w:r>
      <w:r>
        <w:rPr>
          <w:spacing w:val="-4"/>
        </w:rPr>
        <w:t xml:space="preserve"> </w:t>
      </w:r>
      <w:r>
        <w:t xml:space="preserve">pastoral </w:t>
      </w:r>
      <w:r>
        <w:rPr>
          <w:spacing w:val="-2"/>
        </w:rPr>
        <w:t>team.</w:t>
      </w:r>
    </w:p>
    <w:p w14:paraId="3F42B292" w14:textId="77777777" w:rsidR="00DA3E98" w:rsidRDefault="00DA3E98">
      <w:pPr>
        <w:pStyle w:val="BodyText"/>
        <w:spacing w:before="27"/>
      </w:pPr>
    </w:p>
    <w:p w14:paraId="3F42B293" w14:textId="77777777" w:rsidR="00DA3E98" w:rsidRDefault="00282DB8">
      <w:pPr>
        <w:pStyle w:val="BodyText"/>
        <w:ind w:left="213"/>
      </w:pPr>
      <w:r>
        <w:t>Providers</w:t>
      </w:r>
      <w:r>
        <w:rPr>
          <w:spacing w:val="-2"/>
        </w:rPr>
        <w:t xml:space="preserve"> </w:t>
      </w:r>
      <w:r>
        <w:t>are</w:t>
      </w:r>
      <w:r>
        <w:rPr>
          <w:spacing w:val="-2"/>
        </w:rPr>
        <w:t xml:space="preserve"> </w:t>
      </w:r>
      <w:r>
        <w:t>welcome</w:t>
      </w:r>
      <w:r>
        <w:rPr>
          <w:spacing w:val="-5"/>
        </w:rPr>
        <w:t xml:space="preserve"> </w:t>
      </w:r>
      <w:r>
        <w:t>to</w:t>
      </w:r>
      <w:r>
        <w:rPr>
          <w:spacing w:val="-3"/>
        </w:rPr>
        <w:t xml:space="preserve"> </w:t>
      </w:r>
      <w:r>
        <w:t>leave</w:t>
      </w:r>
      <w:r>
        <w:rPr>
          <w:spacing w:val="-3"/>
        </w:rPr>
        <w:t xml:space="preserve"> </w:t>
      </w:r>
      <w:r>
        <w:t>a</w:t>
      </w:r>
      <w:r>
        <w:rPr>
          <w:spacing w:val="-2"/>
        </w:rPr>
        <w:t xml:space="preserve"> </w:t>
      </w:r>
      <w:r>
        <w:t>copy</w:t>
      </w:r>
      <w:r>
        <w:rPr>
          <w:spacing w:val="-5"/>
        </w:rPr>
        <w:t xml:space="preserve"> </w:t>
      </w:r>
      <w:r>
        <w:t>of</w:t>
      </w:r>
      <w:r>
        <w:rPr>
          <w:spacing w:val="-1"/>
        </w:rPr>
        <w:t xml:space="preserve"> </w:t>
      </w:r>
      <w:r>
        <w:t>their</w:t>
      </w:r>
      <w:r>
        <w:rPr>
          <w:spacing w:val="-4"/>
        </w:rPr>
        <w:t xml:space="preserve"> </w:t>
      </w:r>
      <w:r>
        <w:t>prospectus</w:t>
      </w:r>
      <w:r>
        <w:rPr>
          <w:spacing w:val="-5"/>
        </w:rPr>
        <w:t xml:space="preserve"> </w:t>
      </w:r>
      <w:r>
        <w:t>or</w:t>
      </w:r>
      <w:r>
        <w:rPr>
          <w:spacing w:val="-4"/>
        </w:rPr>
        <w:t xml:space="preserve"> </w:t>
      </w:r>
      <w:r>
        <w:t>other relevant</w:t>
      </w:r>
      <w:r>
        <w:rPr>
          <w:spacing w:val="-1"/>
        </w:rPr>
        <w:t xml:space="preserve"> </w:t>
      </w:r>
      <w:r>
        <w:t>course</w:t>
      </w:r>
      <w:r>
        <w:rPr>
          <w:spacing w:val="-3"/>
        </w:rPr>
        <w:t xml:space="preserve"> </w:t>
      </w:r>
      <w:r>
        <w:t>literature</w:t>
      </w:r>
      <w:r>
        <w:rPr>
          <w:spacing w:val="-3"/>
        </w:rPr>
        <w:t xml:space="preserve"> </w:t>
      </w:r>
      <w:r>
        <w:t>at</w:t>
      </w:r>
      <w:r>
        <w:rPr>
          <w:spacing w:val="-4"/>
        </w:rPr>
        <w:t xml:space="preserve"> </w:t>
      </w:r>
      <w:r>
        <w:t>the main reception or provide an electronic copy</w:t>
      </w:r>
      <w:r>
        <w:rPr>
          <w:spacing w:val="-2"/>
        </w:rPr>
        <w:t xml:space="preserve"> </w:t>
      </w:r>
      <w:r>
        <w:t>to the careers lead. The area is available to students during the school day.</w:t>
      </w:r>
    </w:p>
    <w:p w14:paraId="3F42B294" w14:textId="77777777" w:rsidR="00DA3E98" w:rsidRDefault="00DA3E98">
      <w:pPr>
        <w:pStyle w:val="BodyText"/>
        <w:spacing w:before="1"/>
      </w:pPr>
    </w:p>
    <w:p w14:paraId="3F42B295" w14:textId="77777777" w:rsidR="00DA3E98" w:rsidRDefault="00282DB8">
      <w:pPr>
        <w:pStyle w:val="ListParagraph"/>
        <w:numPr>
          <w:ilvl w:val="0"/>
          <w:numId w:val="1"/>
        </w:numPr>
        <w:tabs>
          <w:tab w:val="left" w:pos="459"/>
        </w:tabs>
        <w:ind w:right="655" w:firstLine="0"/>
      </w:pPr>
      <w:r>
        <w:rPr>
          <w:b/>
        </w:rPr>
        <w:t>External</w:t>
      </w:r>
      <w:r>
        <w:rPr>
          <w:b/>
          <w:spacing w:val="-3"/>
        </w:rPr>
        <w:t xml:space="preserve"> </w:t>
      </w:r>
      <w:r>
        <w:rPr>
          <w:b/>
        </w:rPr>
        <w:t>provisions</w:t>
      </w:r>
      <w:r>
        <w:rPr>
          <w:b/>
          <w:spacing w:val="-3"/>
        </w:rPr>
        <w:t xml:space="preserve"> </w:t>
      </w:r>
      <w:r>
        <w:rPr>
          <w:b/>
        </w:rPr>
        <w:t>-</w:t>
      </w:r>
      <w:r>
        <w:rPr>
          <w:b/>
          <w:spacing w:val="-3"/>
        </w:rPr>
        <w:t xml:space="preserve"> </w:t>
      </w:r>
      <w:r>
        <w:t>Foxfields</w:t>
      </w:r>
      <w:r>
        <w:rPr>
          <w:spacing w:val="-2"/>
        </w:rPr>
        <w:t xml:space="preserve"> </w:t>
      </w:r>
      <w:r>
        <w:t>Academy</w:t>
      </w:r>
      <w:r>
        <w:rPr>
          <w:spacing w:val="-4"/>
        </w:rPr>
        <w:t xml:space="preserve"> </w:t>
      </w:r>
      <w:r>
        <w:t>liaise</w:t>
      </w:r>
      <w:r>
        <w:rPr>
          <w:spacing w:val="-2"/>
        </w:rPr>
        <w:t xml:space="preserve"> </w:t>
      </w:r>
      <w:r>
        <w:t>with</w:t>
      </w:r>
      <w:r>
        <w:rPr>
          <w:spacing w:val="-2"/>
        </w:rPr>
        <w:t xml:space="preserve"> </w:t>
      </w:r>
      <w:r>
        <w:t>the</w:t>
      </w:r>
      <w:r>
        <w:rPr>
          <w:spacing w:val="-2"/>
        </w:rPr>
        <w:t xml:space="preserve"> </w:t>
      </w:r>
      <w:r>
        <w:t>LLEP</w:t>
      </w:r>
      <w:r>
        <w:rPr>
          <w:spacing w:val="-2"/>
        </w:rPr>
        <w:t xml:space="preserve"> </w:t>
      </w:r>
      <w:r>
        <w:t>Careers</w:t>
      </w:r>
      <w:r>
        <w:rPr>
          <w:spacing w:val="-6"/>
        </w:rPr>
        <w:t xml:space="preserve"> </w:t>
      </w:r>
      <w:r>
        <w:t>Hub</w:t>
      </w:r>
      <w:r>
        <w:rPr>
          <w:spacing w:val="-2"/>
        </w:rPr>
        <w:t xml:space="preserve"> </w:t>
      </w:r>
      <w:r>
        <w:t>to</w:t>
      </w:r>
      <w:r>
        <w:rPr>
          <w:spacing w:val="-4"/>
        </w:rPr>
        <w:t xml:space="preserve"> </w:t>
      </w:r>
      <w:r>
        <w:t>gain</w:t>
      </w:r>
      <w:r>
        <w:rPr>
          <w:spacing w:val="-4"/>
        </w:rPr>
        <w:t xml:space="preserve"> </w:t>
      </w:r>
      <w:r>
        <w:t>the</w:t>
      </w:r>
      <w:r>
        <w:rPr>
          <w:spacing w:val="-4"/>
        </w:rPr>
        <w:t xml:space="preserve"> </w:t>
      </w:r>
      <w:r>
        <w:t>best access to information in the county and choose relevant careers experience to the pupils.</w:t>
      </w:r>
    </w:p>
    <w:p w14:paraId="3F42B296" w14:textId="77777777" w:rsidR="00DA3E98" w:rsidRDefault="00282DB8">
      <w:pPr>
        <w:pStyle w:val="ListParagraph"/>
        <w:numPr>
          <w:ilvl w:val="0"/>
          <w:numId w:val="1"/>
        </w:numPr>
        <w:tabs>
          <w:tab w:val="left" w:pos="502"/>
        </w:tabs>
        <w:spacing w:before="252"/>
        <w:ind w:right="1050" w:firstLine="0"/>
      </w:pPr>
      <w:r>
        <w:rPr>
          <w:b/>
        </w:rPr>
        <w:t>Review</w:t>
      </w:r>
      <w:r>
        <w:rPr>
          <w:b/>
          <w:spacing w:val="40"/>
        </w:rPr>
        <w:t xml:space="preserve"> </w:t>
      </w:r>
      <w:r>
        <w:rPr>
          <w:b/>
        </w:rPr>
        <w:t>of</w:t>
      </w:r>
      <w:r>
        <w:rPr>
          <w:b/>
          <w:spacing w:val="40"/>
        </w:rPr>
        <w:t xml:space="preserve"> </w:t>
      </w:r>
      <w:r>
        <w:rPr>
          <w:b/>
        </w:rPr>
        <w:t>Policy</w:t>
      </w:r>
      <w:r>
        <w:rPr>
          <w:b/>
          <w:spacing w:val="38"/>
        </w:rPr>
        <w:t xml:space="preserve"> </w:t>
      </w:r>
      <w:r>
        <w:rPr>
          <w:b/>
        </w:rPr>
        <w:t>-</w:t>
      </w:r>
      <w:r>
        <w:rPr>
          <w:b/>
          <w:spacing w:val="40"/>
        </w:rPr>
        <w:t xml:space="preserve"> </w:t>
      </w:r>
      <w:r>
        <w:t>Foxfields</w:t>
      </w:r>
      <w:r>
        <w:rPr>
          <w:spacing w:val="40"/>
        </w:rPr>
        <w:t xml:space="preserve"> </w:t>
      </w:r>
      <w:r>
        <w:t>considers</w:t>
      </w:r>
      <w:r>
        <w:rPr>
          <w:spacing w:val="39"/>
        </w:rPr>
        <w:t xml:space="preserve"> </w:t>
      </w:r>
      <w:r>
        <w:t>the</w:t>
      </w:r>
      <w:r>
        <w:rPr>
          <w:spacing w:val="38"/>
        </w:rPr>
        <w:t xml:space="preserve"> </w:t>
      </w:r>
      <w:r>
        <w:t>provider</w:t>
      </w:r>
      <w:r>
        <w:rPr>
          <w:spacing w:val="40"/>
        </w:rPr>
        <w:t xml:space="preserve"> </w:t>
      </w:r>
      <w:r>
        <w:t>access</w:t>
      </w:r>
      <w:r>
        <w:rPr>
          <w:spacing w:val="40"/>
        </w:rPr>
        <w:t xml:space="preserve"> </w:t>
      </w:r>
      <w:r>
        <w:t>policy</w:t>
      </w:r>
      <w:r>
        <w:rPr>
          <w:spacing w:val="40"/>
        </w:rPr>
        <w:t xml:space="preserve"> </w:t>
      </w:r>
      <w:r>
        <w:t>document</w:t>
      </w:r>
      <w:r>
        <w:rPr>
          <w:spacing w:val="40"/>
        </w:rPr>
        <w:t xml:space="preserve"> </w:t>
      </w:r>
      <w:r>
        <w:t>to</w:t>
      </w:r>
      <w:r>
        <w:rPr>
          <w:spacing w:val="39"/>
        </w:rPr>
        <w:t xml:space="preserve"> </w:t>
      </w:r>
      <w:r>
        <w:t>be important and the policy will be reviewed by the careers leader every year.</w:t>
      </w:r>
    </w:p>
    <w:sectPr w:rsidR="00DA3E98">
      <w:pgSz w:w="11910" w:h="16840"/>
      <w:pgMar w:top="1840" w:right="920" w:bottom="1800" w:left="920" w:header="715" w:footer="1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B29F" w14:textId="77777777" w:rsidR="00282DB8" w:rsidRDefault="00282DB8">
      <w:r>
        <w:separator/>
      </w:r>
    </w:p>
  </w:endnote>
  <w:endnote w:type="continuationSeparator" w:id="0">
    <w:p w14:paraId="3F42B2A1" w14:textId="77777777" w:rsidR="00282DB8" w:rsidRDefault="0028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B29A" w14:textId="77777777" w:rsidR="00DA3E98" w:rsidRDefault="00282DB8">
    <w:pPr>
      <w:pStyle w:val="BodyText"/>
      <w:spacing w:line="14" w:lineRule="auto"/>
      <w:rPr>
        <w:sz w:val="20"/>
      </w:rPr>
    </w:pPr>
    <w:r>
      <w:rPr>
        <w:noProof/>
      </w:rPr>
      <mc:AlternateContent>
        <mc:Choice Requires="wps">
          <w:drawing>
            <wp:anchor distT="0" distB="0" distL="0" distR="0" simplePos="0" relativeHeight="487466496" behindDoc="1" locked="0" layoutInCell="1" allowOverlap="1" wp14:anchorId="3F42B29D" wp14:editId="3F42B29E">
              <wp:simplePos x="0" y="0"/>
              <wp:positionH relativeFrom="page">
                <wp:posOffset>3704209</wp:posOffset>
              </wp:positionH>
              <wp:positionV relativeFrom="page">
                <wp:posOffset>9534990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F42B2A1" w14:textId="77777777" w:rsidR="00DA3E98" w:rsidRDefault="00282DB8">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3F42B29D" id="_x0000_t202" coordsize="21600,21600" o:spt="202" path="m,l,21600r21600,l21600,xe">
              <v:stroke joinstyle="miter"/>
              <v:path gradientshapeok="t" o:connecttype="rect"/>
            </v:shapetype>
            <v:shape id="Textbox 2" o:spid="_x0000_s1027" type="#_x0000_t202" style="position:absolute;margin-left:291.65pt;margin-top:750.8pt;width:13pt;height:15.3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" filled="f" stroked="f">
              <v:textbox inset="0,0,0,0">
                <w:txbxContent>
                  <w:p w14:paraId="3F42B2A1" w14:textId="77777777" w:rsidR="00DA3E98" w:rsidRDefault="00282DB8">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2B29B" w14:textId="77777777" w:rsidR="00282DB8" w:rsidRDefault="00282DB8">
      <w:r>
        <w:separator/>
      </w:r>
    </w:p>
  </w:footnote>
  <w:footnote w:type="continuationSeparator" w:id="0">
    <w:p w14:paraId="3F42B29D" w14:textId="77777777" w:rsidR="00282DB8" w:rsidRDefault="0028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B299" w14:textId="77777777" w:rsidR="00DA3E98" w:rsidRDefault="00282DB8">
    <w:pPr>
      <w:pStyle w:val="BodyText"/>
      <w:spacing w:line="14" w:lineRule="auto"/>
      <w:rPr>
        <w:sz w:val="20"/>
      </w:rPr>
    </w:pPr>
    <w:r>
      <w:rPr>
        <w:noProof/>
      </w:rPr>
      <mc:AlternateContent>
        <mc:Choice Requires="wps">
          <w:drawing>
            <wp:anchor distT="0" distB="0" distL="0" distR="0" simplePos="0" relativeHeight="487465984" behindDoc="1" locked="0" layoutInCell="1" allowOverlap="1" wp14:anchorId="3F42B29B" wp14:editId="3F42B29C">
              <wp:simplePos x="0" y="0"/>
              <wp:positionH relativeFrom="page">
                <wp:posOffset>706932</wp:posOffset>
              </wp:positionH>
              <wp:positionV relativeFrom="page">
                <wp:posOffset>441017</wp:posOffset>
              </wp:positionV>
              <wp:extent cx="4119879" cy="5041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879" cy="504190"/>
                      </a:xfrm>
                      <a:prstGeom prst="rect">
                        <a:avLst/>
                      </a:prstGeom>
                    </wps:spPr>
                    <wps:txbx>
                      <w:txbxContent>
                        <w:p w14:paraId="3F42B29F" w14:textId="77777777" w:rsidR="00DA3E98" w:rsidRDefault="00282DB8">
                          <w:pPr>
                            <w:spacing w:before="13"/>
                            <w:ind w:left="20"/>
                            <w:rPr>
                              <w:b/>
                            </w:rPr>
                          </w:pPr>
                          <w:r>
                            <w:t>Foxfields</w:t>
                          </w:r>
                          <w:r>
                            <w:rPr>
                              <w:spacing w:val="-5"/>
                            </w:rPr>
                            <w:t xml:space="preserve"> </w:t>
                          </w:r>
                          <w:r>
                            <w:t>Academy</w:t>
                          </w:r>
                          <w:r>
                            <w:rPr>
                              <w:spacing w:val="-6"/>
                            </w:rPr>
                            <w:t xml:space="preserve"> </w:t>
                          </w:r>
                          <w:r>
                            <w:rPr>
                              <w:b/>
                            </w:rPr>
                            <w:t>Provider</w:t>
                          </w:r>
                          <w:r>
                            <w:rPr>
                              <w:b/>
                              <w:spacing w:val="-3"/>
                            </w:rPr>
                            <w:t xml:space="preserve"> </w:t>
                          </w:r>
                          <w:r>
                            <w:rPr>
                              <w:b/>
                            </w:rPr>
                            <w:t>Access</w:t>
                          </w:r>
                          <w:r>
                            <w:rPr>
                              <w:b/>
                              <w:spacing w:val="-5"/>
                            </w:rPr>
                            <w:t xml:space="preserve"> </w:t>
                          </w:r>
                          <w:r>
                            <w:rPr>
                              <w:b/>
                            </w:rPr>
                            <w:t>Policy</w:t>
                          </w:r>
                          <w:r>
                            <w:rPr>
                              <w:b/>
                              <w:spacing w:val="-8"/>
                            </w:rPr>
                            <w:t xml:space="preserve"> </w:t>
                          </w:r>
                          <w:r>
                            <w:rPr>
                              <w:b/>
                            </w:rPr>
                            <w:t>–</w:t>
                          </w:r>
                          <w:r>
                            <w:rPr>
                              <w:b/>
                              <w:spacing w:val="-4"/>
                            </w:rPr>
                            <w:t xml:space="preserve"> </w:t>
                          </w:r>
                          <w:r>
                            <w:rPr>
                              <w:b/>
                            </w:rPr>
                            <w:t>The</w:t>
                          </w:r>
                          <w:r>
                            <w:rPr>
                              <w:b/>
                              <w:spacing w:val="-5"/>
                            </w:rPr>
                            <w:t xml:space="preserve"> </w:t>
                          </w:r>
                          <w:r>
                            <w:rPr>
                              <w:b/>
                            </w:rPr>
                            <w:t>Baker</w:t>
                          </w:r>
                          <w:r>
                            <w:rPr>
                              <w:b/>
                              <w:spacing w:val="-4"/>
                            </w:rPr>
                            <w:t xml:space="preserve"> </w:t>
                          </w:r>
                          <w:r>
                            <w:rPr>
                              <w:b/>
                              <w:spacing w:val="-2"/>
                            </w:rPr>
                            <w:t>Clause</w:t>
                          </w:r>
                        </w:p>
                        <w:p w14:paraId="3F42B2A0" w14:textId="3276D17D" w:rsidR="00DA3E98" w:rsidRDefault="00282DB8">
                          <w:pPr>
                            <w:pStyle w:val="BodyText"/>
                            <w:spacing w:before="2"/>
                            <w:ind w:left="20" w:right="2907"/>
                          </w:pPr>
                          <w:r>
                            <w:t>Last</w:t>
                          </w:r>
                          <w:r>
                            <w:rPr>
                              <w:spacing w:val="-12"/>
                            </w:rPr>
                            <w:t xml:space="preserve"> </w:t>
                          </w:r>
                          <w:r>
                            <w:t>Reviewed:</w:t>
                          </w:r>
                          <w:r>
                            <w:rPr>
                              <w:spacing w:val="-12"/>
                            </w:rPr>
                            <w:t xml:space="preserve"> </w:t>
                          </w:r>
                          <w:r w:rsidR="00994E7B">
                            <w:t>September</w:t>
                          </w:r>
                          <w:r>
                            <w:rPr>
                              <w:spacing w:val="-15"/>
                            </w:rPr>
                            <w:t xml:space="preserve"> </w:t>
                          </w:r>
                          <w:r>
                            <w:t>202</w:t>
                          </w:r>
                          <w:r w:rsidR="00994E7B">
                            <w:t>4</w:t>
                          </w:r>
                          <w:r>
                            <w:t xml:space="preserve"> Review Date: </w:t>
                          </w:r>
                          <w:r w:rsidR="00994E7B">
                            <w:t>September</w:t>
                          </w:r>
                          <w:r>
                            <w:t xml:space="preserve"> 202</w:t>
                          </w:r>
                          <w:r w:rsidR="00994E7B">
                            <w:t>5</w:t>
                          </w:r>
                        </w:p>
                      </w:txbxContent>
                    </wps:txbx>
                    <wps:bodyPr wrap="square" lIns="0" tIns="0" rIns="0" bIns="0" rtlCol="0">
                      <a:noAutofit/>
                    </wps:bodyPr>
                  </wps:wsp>
                </a:graphicData>
              </a:graphic>
            </wp:anchor>
          </w:drawing>
        </mc:Choice>
        <mc:Fallback>
          <w:pict>
            <v:shapetype w14:anchorId="3F42B29B" id="_x0000_t202" coordsize="21600,21600" o:spt="202" path="m,l,21600r21600,l21600,xe">
              <v:stroke joinstyle="miter"/>
              <v:path gradientshapeok="t" o:connecttype="rect"/>
            </v:shapetype>
            <v:shape id="Textbox 1" o:spid="_x0000_s1026" type="#_x0000_t202" style="position:absolute;margin-left:55.65pt;margin-top:34.75pt;width:324.4pt;height:39.7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" filled="f" stroked="f">
              <v:textbox inset="0,0,0,0">
                <w:txbxContent>
                  <w:p w14:paraId="3F42B29F" w14:textId="77777777" w:rsidR="00DA3E98" w:rsidRDefault="00282DB8">
                    <w:pPr>
                      <w:spacing w:before="13"/>
                      <w:ind w:left="20"/>
                      <w:rPr>
                        <w:b/>
                      </w:rPr>
                    </w:pPr>
                    <w:r>
                      <w:t>Foxfields</w:t>
                    </w:r>
                    <w:r>
                      <w:rPr>
                        <w:spacing w:val="-5"/>
                      </w:rPr>
                      <w:t xml:space="preserve"> </w:t>
                    </w:r>
                    <w:r>
                      <w:t>Academy</w:t>
                    </w:r>
                    <w:r>
                      <w:rPr>
                        <w:spacing w:val="-6"/>
                      </w:rPr>
                      <w:t xml:space="preserve"> </w:t>
                    </w:r>
                    <w:r>
                      <w:rPr>
                        <w:b/>
                      </w:rPr>
                      <w:t>Provider</w:t>
                    </w:r>
                    <w:r>
                      <w:rPr>
                        <w:b/>
                        <w:spacing w:val="-3"/>
                      </w:rPr>
                      <w:t xml:space="preserve"> </w:t>
                    </w:r>
                    <w:r>
                      <w:rPr>
                        <w:b/>
                      </w:rPr>
                      <w:t>Access</w:t>
                    </w:r>
                    <w:r>
                      <w:rPr>
                        <w:b/>
                        <w:spacing w:val="-5"/>
                      </w:rPr>
                      <w:t xml:space="preserve"> </w:t>
                    </w:r>
                    <w:r>
                      <w:rPr>
                        <w:b/>
                      </w:rPr>
                      <w:t>Policy</w:t>
                    </w:r>
                    <w:r>
                      <w:rPr>
                        <w:b/>
                        <w:spacing w:val="-8"/>
                      </w:rPr>
                      <w:t xml:space="preserve"> </w:t>
                    </w:r>
                    <w:r>
                      <w:rPr>
                        <w:b/>
                      </w:rPr>
                      <w:t>–</w:t>
                    </w:r>
                    <w:r>
                      <w:rPr>
                        <w:b/>
                        <w:spacing w:val="-4"/>
                      </w:rPr>
                      <w:t xml:space="preserve"> </w:t>
                    </w:r>
                    <w:r>
                      <w:rPr>
                        <w:b/>
                      </w:rPr>
                      <w:t>The</w:t>
                    </w:r>
                    <w:r>
                      <w:rPr>
                        <w:b/>
                        <w:spacing w:val="-5"/>
                      </w:rPr>
                      <w:t xml:space="preserve"> </w:t>
                    </w:r>
                    <w:r>
                      <w:rPr>
                        <w:b/>
                      </w:rPr>
                      <w:t>Baker</w:t>
                    </w:r>
                    <w:r>
                      <w:rPr>
                        <w:b/>
                        <w:spacing w:val="-4"/>
                      </w:rPr>
                      <w:t xml:space="preserve"> </w:t>
                    </w:r>
                    <w:r>
                      <w:rPr>
                        <w:b/>
                        <w:spacing w:val="-2"/>
                      </w:rPr>
                      <w:t>Clause</w:t>
                    </w:r>
                  </w:p>
                  <w:p w14:paraId="3F42B2A0" w14:textId="3276D17D" w:rsidR="00DA3E98" w:rsidRDefault="00282DB8">
                    <w:pPr>
                      <w:pStyle w:val="BodyText"/>
                      <w:spacing w:before="2"/>
                      <w:ind w:left="20" w:right="2907"/>
                    </w:pPr>
                    <w:r>
                      <w:t>Last</w:t>
                    </w:r>
                    <w:r>
                      <w:rPr>
                        <w:spacing w:val="-12"/>
                      </w:rPr>
                      <w:t xml:space="preserve"> </w:t>
                    </w:r>
                    <w:r>
                      <w:t>Reviewed:</w:t>
                    </w:r>
                    <w:r>
                      <w:rPr>
                        <w:spacing w:val="-12"/>
                      </w:rPr>
                      <w:t xml:space="preserve"> </w:t>
                    </w:r>
                    <w:r w:rsidR="00994E7B">
                      <w:t>September</w:t>
                    </w:r>
                    <w:r>
                      <w:rPr>
                        <w:spacing w:val="-15"/>
                      </w:rPr>
                      <w:t xml:space="preserve"> </w:t>
                    </w:r>
                    <w:r>
                      <w:t>202</w:t>
                    </w:r>
                    <w:r w:rsidR="00994E7B">
                      <w:t>4</w:t>
                    </w:r>
                    <w:r>
                      <w:t xml:space="preserve"> Review Date: </w:t>
                    </w:r>
                    <w:r w:rsidR="00994E7B">
                      <w:t>September</w:t>
                    </w:r>
                    <w:r>
                      <w:t xml:space="preserve"> 202</w:t>
                    </w:r>
                    <w:r w:rsidR="00994E7B">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B6E8F"/>
    <w:multiLevelType w:val="hybridMultilevel"/>
    <w:tmpl w:val="4850825E"/>
    <w:lvl w:ilvl="0" w:tplc="EB0818A6">
      <w:start w:val="1"/>
      <w:numFmt w:val="decimal"/>
      <w:lvlText w:val="%1."/>
      <w:lvlJc w:val="left"/>
      <w:pPr>
        <w:ind w:left="213" w:hanging="245"/>
        <w:jc w:val="left"/>
      </w:pPr>
      <w:rPr>
        <w:rFonts w:ascii="Arial" w:eastAsia="Arial" w:hAnsi="Arial" w:cs="Arial" w:hint="default"/>
        <w:b/>
        <w:bCs/>
        <w:i w:val="0"/>
        <w:iCs w:val="0"/>
        <w:spacing w:val="-1"/>
        <w:w w:val="100"/>
        <w:sz w:val="22"/>
        <w:szCs w:val="22"/>
        <w:lang w:val="en-US" w:eastAsia="en-US" w:bidi="ar-SA"/>
      </w:rPr>
    </w:lvl>
    <w:lvl w:ilvl="1" w:tplc="0E66DE06">
      <w:numFmt w:val="bullet"/>
      <w:lvlText w:val=""/>
      <w:lvlJc w:val="left"/>
      <w:pPr>
        <w:ind w:left="926" w:hanging="363"/>
      </w:pPr>
      <w:rPr>
        <w:rFonts w:ascii="Symbol" w:eastAsia="Symbol" w:hAnsi="Symbol" w:cs="Symbol" w:hint="default"/>
        <w:b w:val="0"/>
        <w:bCs w:val="0"/>
        <w:i w:val="0"/>
        <w:iCs w:val="0"/>
        <w:spacing w:val="0"/>
        <w:w w:val="99"/>
        <w:sz w:val="20"/>
        <w:szCs w:val="20"/>
        <w:lang w:val="en-US" w:eastAsia="en-US" w:bidi="ar-SA"/>
      </w:rPr>
    </w:lvl>
    <w:lvl w:ilvl="2" w:tplc="298AF3EE">
      <w:numFmt w:val="bullet"/>
      <w:lvlText w:val="•"/>
      <w:lvlJc w:val="left"/>
      <w:pPr>
        <w:ind w:left="1936" w:hanging="363"/>
      </w:pPr>
      <w:rPr>
        <w:rFonts w:hint="default"/>
        <w:lang w:val="en-US" w:eastAsia="en-US" w:bidi="ar-SA"/>
      </w:rPr>
    </w:lvl>
    <w:lvl w:ilvl="3" w:tplc="BB0C3CB2">
      <w:numFmt w:val="bullet"/>
      <w:lvlText w:val="•"/>
      <w:lvlJc w:val="left"/>
      <w:pPr>
        <w:ind w:left="2952" w:hanging="363"/>
      </w:pPr>
      <w:rPr>
        <w:rFonts w:hint="default"/>
        <w:lang w:val="en-US" w:eastAsia="en-US" w:bidi="ar-SA"/>
      </w:rPr>
    </w:lvl>
    <w:lvl w:ilvl="4" w:tplc="D1BA7516">
      <w:numFmt w:val="bullet"/>
      <w:lvlText w:val="•"/>
      <w:lvlJc w:val="left"/>
      <w:pPr>
        <w:ind w:left="3968" w:hanging="363"/>
      </w:pPr>
      <w:rPr>
        <w:rFonts w:hint="default"/>
        <w:lang w:val="en-US" w:eastAsia="en-US" w:bidi="ar-SA"/>
      </w:rPr>
    </w:lvl>
    <w:lvl w:ilvl="5" w:tplc="4326762C">
      <w:numFmt w:val="bullet"/>
      <w:lvlText w:val="•"/>
      <w:lvlJc w:val="left"/>
      <w:pPr>
        <w:ind w:left="4985" w:hanging="363"/>
      </w:pPr>
      <w:rPr>
        <w:rFonts w:hint="default"/>
        <w:lang w:val="en-US" w:eastAsia="en-US" w:bidi="ar-SA"/>
      </w:rPr>
    </w:lvl>
    <w:lvl w:ilvl="6" w:tplc="10828DD2">
      <w:numFmt w:val="bullet"/>
      <w:lvlText w:val="•"/>
      <w:lvlJc w:val="left"/>
      <w:pPr>
        <w:ind w:left="6001" w:hanging="363"/>
      </w:pPr>
      <w:rPr>
        <w:rFonts w:hint="default"/>
        <w:lang w:val="en-US" w:eastAsia="en-US" w:bidi="ar-SA"/>
      </w:rPr>
    </w:lvl>
    <w:lvl w:ilvl="7" w:tplc="5B761186">
      <w:numFmt w:val="bullet"/>
      <w:lvlText w:val="•"/>
      <w:lvlJc w:val="left"/>
      <w:pPr>
        <w:ind w:left="7017" w:hanging="363"/>
      </w:pPr>
      <w:rPr>
        <w:rFonts w:hint="default"/>
        <w:lang w:val="en-US" w:eastAsia="en-US" w:bidi="ar-SA"/>
      </w:rPr>
    </w:lvl>
    <w:lvl w:ilvl="8" w:tplc="AE4ACB94">
      <w:numFmt w:val="bullet"/>
      <w:lvlText w:val="•"/>
      <w:lvlJc w:val="left"/>
      <w:pPr>
        <w:ind w:left="8033" w:hanging="363"/>
      </w:pPr>
      <w:rPr>
        <w:rFonts w:hint="default"/>
        <w:lang w:val="en-US" w:eastAsia="en-US" w:bidi="ar-SA"/>
      </w:rPr>
    </w:lvl>
  </w:abstractNum>
  <w:abstractNum w:abstractNumId="1" w15:restartNumberingAfterBreak="0">
    <w:nsid w:val="7CB57A5D"/>
    <w:multiLevelType w:val="hybridMultilevel"/>
    <w:tmpl w:val="2C5E949E"/>
    <w:lvl w:ilvl="0" w:tplc="F8A8D5E0">
      <w:start w:val="5"/>
      <w:numFmt w:val="decimal"/>
      <w:lvlText w:val="%1."/>
      <w:lvlJc w:val="left"/>
      <w:pPr>
        <w:ind w:left="213" w:hanging="248"/>
        <w:jc w:val="left"/>
      </w:pPr>
      <w:rPr>
        <w:rFonts w:ascii="Arial" w:eastAsia="Arial" w:hAnsi="Arial" w:cs="Arial" w:hint="default"/>
        <w:b/>
        <w:bCs/>
        <w:i w:val="0"/>
        <w:iCs w:val="0"/>
        <w:spacing w:val="0"/>
        <w:w w:val="100"/>
        <w:sz w:val="22"/>
        <w:szCs w:val="22"/>
        <w:lang w:val="en-US" w:eastAsia="en-US" w:bidi="ar-SA"/>
      </w:rPr>
    </w:lvl>
    <w:lvl w:ilvl="1" w:tplc="9FEE02B8">
      <w:numFmt w:val="bullet"/>
      <w:lvlText w:val="•"/>
      <w:lvlJc w:val="left"/>
      <w:pPr>
        <w:ind w:left="1204" w:hanging="248"/>
      </w:pPr>
      <w:rPr>
        <w:rFonts w:hint="default"/>
        <w:lang w:val="en-US" w:eastAsia="en-US" w:bidi="ar-SA"/>
      </w:rPr>
    </w:lvl>
    <w:lvl w:ilvl="2" w:tplc="9670E09E">
      <w:numFmt w:val="bullet"/>
      <w:lvlText w:val="•"/>
      <w:lvlJc w:val="left"/>
      <w:pPr>
        <w:ind w:left="2189" w:hanging="248"/>
      </w:pPr>
      <w:rPr>
        <w:rFonts w:hint="default"/>
        <w:lang w:val="en-US" w:eastAsia="en-US" w:bidi="ar-SA"/>
      </w:rPr>
    </w:lvl>
    <w:lvl w:ilvl="3" w:tplc="ADA888F4">
      <w:numFmt w:val="bullet"/>
      <w:lvlText w:val="•"/>
      <w:lvlJc w:val="left"/>
      <w:pPr>
        <w:ind w:left="3173" w:hanging="248"/>
      </w:pPr>
      <w:rPr>
        <w:rFonts w:hint="default"/>
        <w:lang w:val="en-US" w:eastAsia="en-US" w:bidi="ar-SA"/>
      </w:rPr>
    </w:lvl>
    <w:lvl w:ilvl="4" w:tplc="801C140A">
      <w:numFmt w:val="bullet"/>
      <w:lvlText w:val="•"/>
      <w:lvlJc w:val="left"/>
      <w:pPr>
        <w:ind w:left="4158" w:hanging="248"/>
      </w:pPr>
      <w:rPr>
        <w:rFonts w:hint="default"/>
        <w:lang w:val="en-US" w:eastAsia="en-US" w:bidi="ar-SA"/>
      </w:rPr>
    </w:lvl>
    <w:lvl w:ilvl="5" w:tplc="210415B2">
      <w:numFmt w:val="bullet"/>
      <w:lvlText w:val="•"/>
      <w:lvlJc w:val="left"/>
      <w:pPr>
        <w:ind w:left="5143" w:hanging="248"/>
      </w:pPr>
      <w:rPr>
        <w:rFonts w:hint="default"/>
        <w:lang w:val="en-US" w:eastAsia="en-US" w:bidi="ar-SA"/>
      </w:rPr>
    </w:lvl>
    <w:lvl w:ilvl="6" w:tplc="AD0AD504">
      <w:numFmt w:val="bullet"/>
      <w:lvlText w:val="•"/>
      <w:lvlJc w:val="left"/>
      <w:pPr>
        <w:ind w:left="6127" w:hanging="248"/>
      </w:pPr>
      <w:rPr>
        <w:rFonts w:hint="default"/>
        <w:lang w:val="en-US" w:eastAsia="en-US" w:bidi="ar-SA"/>
      </w:rPr>
    </w:lvl>
    <w:lvl w:ilvl="7" w:tplc="8E6A0A7A">
      <w:numFmt w:val="bullet"/>
      <w:lvlText w:val="•"/>
      <w:lvlJc w:val="left"/>
      <w:pPr>
        <w:ind w:left="7112" w:hanging="248"/>
      </w:pPr>
      <w:rPr>
        <w:rFonts w:hint="default"/>
        <w:lang w:val="en-US" w:eastAsia="en-US" w:bidi="ar-SA"/>
      </w:rPr>
    </w:lvl>
    <w:lvl w:ilvl="8" w:tplc="5ED4591E">
      <w:numFmt w:val="bullet"/>
      <w:lvlText w:val="•"/>
      <w:lvlJc w:val="left"/>
      <w:pPr>
        <w:ind w:left="8097" w:hanging="248"/>
      </w:pPr>
      <w:rPr>
        <w:rFonts w:hint="default"/>
        <w:lang w:val="en-US" w:eastAsia="en-US" w:bidi="ar-SA"/>
      </w:rPr>
    </w:lvl>
  </w:abstractNum>
  <w:num w:numId="1" w16cid:durableId="1936085860">
    <w:abstractNumId w:val="1"/>
  </w:num>
  <w:num w:numId="2" w16cid:durableId="38950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98"/>
    <w:rsid w:val="00282DB8"/>
    <w:rsid w:val="006E2651"/>
    <w:rsid w:val="00994E7B"/>
    <w:rsid w:val="00DA3E98"/>
    <w:rsid w:val="00E7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B213"/>
  <w15:docId w15:val="{4F089312-5350-4FC2-A4D8-12390401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21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4E7B"/>
    <w:pPr>
      <w:tabs>
        <w:tab w:val="center" w:pos="4513"/>
        <w:tab w:val="right" w:pos="9026"/>
      </w:tabs>
    </w:pPr>
  </w:style>
  <w:style w:type="character" w:customStyle="1" w:styleId="HeaderChar">
    <w:name w:val="Header Char"/>
    <w:basedOn w:val="DefaultParagraphFont"/>
    <w:link w:val="Header"/>
    <w:uiPriority w:val="99"/>
    <w:rsid w:val="00994E7B"/>
    <w:rPr>
      <w:rFonts w:ascii="Arial" w:eastAsia="Arial" w:hAnsi="Arial" w:cs="Arial"/>
    </w:rPr>
  </w:style>
  <w:style w:type="paragraph" w:styleId="Footer">
    <w:name w:val="footer"/>
    <w:basedOn w:val="Normal"/>
    <w:link w:val="FooterChar"/>
    <w:uiPriority w:val="99"/>
    <w:unhideWhenUsed/>
    <w:rsid w:val="00994E7B"/>
    <w:pPr>
      <w:tabs>
        <w:tab w:val="center" w:pos="4513"/>
        <w:tab w:val="right" w:pos="9026"/>
      </w:tabs>
    </w:pPr>
  </w:style>
  <w:style w:type="character" w:customStyle="1" w:styleId="FooterChar">
    <w:name w:val="Footer Char"/>
    <w:basedOn w:val="DefaultParagraphFont"/>
    <w:link w:val="Footer"/>
    <w:uiPriority w:val="99"/>
    <w:rsid w:val="00994E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tthew.page@foxfields-cit.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Foxfields Academy</dc:title>
  <dc:creator>JB</dc:creator>
  <cp:lastModifiedBy>Scott Hamilton</cp:lastModifiedBy>
  <cp:revision>2</cp:revision>
  <dcterms:created xsi:type="dcterms:W3CDTF">2024-09-11T10:27:00Z</dcterms:created>
  <dcterms:modified xsi:type="dcterms:W3CDTF">2024-09-11T10:27:00Z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